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0FF31" w14:textId="77777777" w:rsidR="00E90480" w:rsidRPr="00E90480" w:rsidRDefault="00E90480" w:rsidP="00E90480">
      <w:pPr>
        <w:ind w:right="4819"/>
        <w:jc w:val="center"/>
        <w:rPr>
          <w:sz w:val="22"/>
          <w:szCs w:val="22"/>
        </w:rPr>
      </w:pPr>
      <w:r w:rsidRPr="00E90480">
        <w:rPr>
          <w:sz w:val="22"/>
          <w:szCs w:val="22"/>
        </w:rPr>
        <w:t>JAVNA USTANOVA</w:t>
      </w:r>
    </w:p>
    <w:p w14:paraId="516AA1D6" w14:textId="77777777" w:rsidR="00E90480" w:rsidRPr="00E90480" w:rsidRDefault="00E90480" w:rsidP="00E90480">
      <w:pPr>
        <w:ind w:right="4819"/>
        <w:jc w:val="center"/>
        <w:rPr>
          <w:sz w:val="22"/>
          <w:szCs w:val="22"/>
        </w:rPr>
      </w:pPr>
      <w:r w:rsidRPr="00E90480">
        <w:rPr>
          <w:sz w:val="22"/>
          <w:szCs w:val="22"/>
        </w:rPr>
        <w:t>LOKALNA RAZVOJNA AGENCIJA POŽEGA</w:t>
      </w:r>
    </w:p>
    <w:p w14:paraId="02CF80F0" w14:textId="77777777" w:rsidR="00E90480" w:rsidRPr="00E90480" w:rsidRDefault="00E90480" w:rsidP="00E90480">
      <w:pPr>
        <w:ind w:right="4819"/>
        <w:jc w:val="center"/>
        <w:rPr>
          <w:sz w:val="22"/>
          <w:szCs w:val="22"/>
        </w:rPr>
      </w:pPr>
      <w:r w:rsidRPr="00E90480">
        <w:rPr>
          <w:sz w:val="22"/>
          <w:szCs w:val="22"/>
        </w:rPr>
        <w:t>Industrijska ulica 39, 34000 Požega</w:t>
      </w:r>
    </w:p>
    <w:p w14:paraId="6D9223C4" w14:textId="77777777" w:rsidR="00E90480" w:rsidRPr="00E418F6" w:rsidRDefault="00E90480" w:rsidP="001D6234">
      <w:pPr>
        <w:rPr>
          <w:color w:val="000000" w:themeColor="text1"/>
          <w:sz w:val="22"/>
          <w:szCs w:val="22"/>
        </w:rPr>
      </w:pPr>
    </w:p>
    <w:p w14:paraId="1A731955" w14:textId="3DEF4E50" w:rsidR="001D6234" w:rsidRPr="00E418F6" w:rsidRDefault="001D6234" w:rsidP="001D6234">
      <w:pPr>
        <w:rPr>
          <w:color w:val="000000" w:themeColor="text1"/>
          <w:sz w:val="22"/>
          <w:szCs w:val="22"/>
        </w:rPr>
      </w:pPr>
      <w:r w:rsidRPr="00E418F6">
        <w:rPr>
          <w:color w:val="000000" w:themeColor="text1"/>
          <w:sz w:val="22"/>
          <w:szCs w:val="22"/>
        </w:rPr>
        <w:t>Broj:</w:t>
      </w:r>
      <w:r w:rsidR="00020457" w:rsidRPr="00E418F6">
        <w:rPr>
          <w:color w:val="000000" w:themeColor="text1"/>
          <w:sz w:val="22"/>
          <w:szCs w:val="22"/>
        </w:rPr>
        <w:t xml:space="preserve"> </w:t>
      </w:r>
      <w:r w:rsidR="00E418F6" w:rsidRPr="00E418F6">
        <w:rPr>
          <w:color w:val="000000" w:themeColor="text1"/>
          <w:sz w:val="22"/>
          <w:szCs w:val="22"/>
        </w:rPr>
        <w:t>55/2020.</w:t>
      </w:r>
    </w:p>
    <w:p w14:paraId="4C9F977D" w14:textId="0DE6B36C" w:rsidR="008734E2" w:rsidRPr="00E418F6" w:rsidRDefault="001D6234" w:rsidP="00E90480">
      <w:pPr>
        <w:rPr>
          <w:color w:val="000000" w:themeColor="text1"/>
          <w:sz w:val="22"/>
          <w:szCs w:val="22"/>
        </w:rPr>
      </w:pPr>
      <w:r w:rsidRPr="00E418F6">
        <w:rPr>
          <w:color w:val="000000" w:themeColor="text1"/>
          <w:sz w:val="22"/>
          <w:szCs w:val="22"/>
        </w:rPr>
        <w:t>Požega,</w:t>
      </w:r>
      <w:r w:rsidR="00E418F6" w:rsidRPr="00E418F6">
        <w:rPr>
          <w:color w:val="000000" w:themeColor="text1"/>
          <w:sz w:val="22"/>
          <w:szCs w:val="22"/>
        </w:rPr>
        <w:t xml:space="preserve"> 7.</w:t>
      </w:r>
      <w:r w:rsidR="000A7D9A" w:rsidRPr="00E418F6">
        <w:rPr>
          <w:color w:val="000000" w:themeColor="text1"/>
          <w:sz w:val="22"/>
          <w:szCs w:val="22"/>
        </w:rPr>
        <w:t xml:space="preserve"> rujna 2020. </w:t>
      </w:r>
    </w:p>
    <w:p w14:paraId="21836670" w14:textId="77777777" w:rsidR="005607A2" w:rsidRPr="00E90480" w:rsidRDefault="005607A2" w:rsidP="005607A2">
      <w:pPr>
        <w:rPr>
          <w:sz w:val="22"/>
          <w:szCs w:val="22"/>
        </w:rPr>
      </w:pPr>
    </w:p>
    <w:p w14:paraId="3EB8C6F4" w14:textId="66118B46" w:rsidR="00020457" w:rsidRDefault="00310D6B" w:rsidP="00E90480">
      <w:pPr>
        <w:ind w:firstLine="708"/>
        <w:jc w:val="both"/>
        <w:rPr>
          <w:sz w:val="22"/>
          <w:szCs w:val="22"/>
        </w:rPr>
      </w:pPr>
      <w:r w:rsidRPr="00E90480">
        <w:rPr>
          <w:sz w:val="22"/>
          <w:szCs w:val="22"/>
        </w:rPr>
        <w:t xml:space="preserve">Na temelju članka 31. </w:t>
      </w:r>
      <w:r w:rsidR="00020457">
        <w:rPr>
          <w:sz w:val="22"/>
          <w:szCs w:val="22"/>
        </w:rPr>
        <w:t xml:space="preserve">stavka 4. i 5. </w:t>
      </w:r>
      <w:r w:rsidRPr="00E90480">
        <w:rPr>
          <w:sz w:val="22"/>
          <w:szCs w:val="22"/>
        </w:rPr>
        <w:t>Statuta Javne ustanove Lokalna razvojna agencija Požega, broj: 1/2019.-5 od 18. travnja 2019. godine</w:t>
      </w:r>
      <w:r w:rsidR="00020457">
        <w:rPr>
          <w:sz w:val="22"/>
          <w:szCs w:val="22"/>
        </w:rPr>
        <w:t xml:space="preserve"> </w:t>
      </w:r>
      <w:r w:rsidR="00020457" w:rsidRPr="00020457">
        <w:rPr>
          <w:sz w:val="22"/>
          <w:szCs w:val="22"/>
        </w:rPr>
        <w:t xml:space="preserve">i </w:t>
      </w:r>
      <w:r w:rsidR="00020457" w:rsidRPr="00020457">
        <w:rPr>
          <w:iCs/>
          <w:color w:val="000000" w:themeColor="text1"/>
          <w:sz w:val="22"/>
          <w:szCs w:val="22"/>
        </w:rPr>
        <w:t xml:space="preserve">broj: </w:t>
      </w:r>
      <w:r w:rsidR="00020457" w:rsidRPr="000A7D9A">
        <w:rPr>
          <w:iCs/>
          <w:sz w:val="22"/>
          <w:szCs w:val="22"/>
        </w:rPr>
        <w:t>9/2019.-5 od 30. listopada 2019. godine</w:t>
      </w:r>
      <w:r w:rsidRPr="00020457">
        <w:rPr>
          <w:sz w:val="22"/>
          <w:szCs w:val="22"/>
        </w:rPr>
        <w:t>,</w:t>
      </w:r>
      <w:r w:rsidRPr="00E90480">
        <w:rPr>
          <w:sz w:val="22"/>
          <w:szCs w:val="22"/>
        </w:rPr>
        <w:t xml:space="preserve"> </w:t>
      </w:r>
      <w:r w:rsidR="000A7D9A">
        <w:rPr>
          <w:sz w:val="22"/>
          <w:szCs w:val="22"/>
        </w:rPr>
        <w:t xml:space="preserve">te </w:t>
      </w:r>
      <w:r w:rsidR="00020457">
        <w:rPr>
          <w:sz w:val="22"/>
          <w:szCs w:val="22"/>
        </w:rPr>
        <w:t>P</w:t>
      </w:r>
      <w:r w:rsidRPr="00E90480">
        <w:rPr>
          <w:sz w:val="22"/>
          <w:szCs w:val="22"/>
        </w:rPr>
        <w:t xml:space="preserve">ravilnika o unutarnjem ustrojstvu Javne ustanove Lokalna razvojna agencija Požega, broj: 1/2019-7 od 18. travnja 2019. godine, </w:t>
      </w:r>
      <w:r w:rsidR="00020457">
        <w:rPr>
          <w:sz w:val="22"/>
          <w:szCs w:val="22"/>
        </w:rPr>
        <w:t>Javn</w:t>
      </w:r>
      <w:r w:rsidR="00906CB6">
        <w:rPr>
          <w:sz w:val="22"/>
          <w:szCs w:val="22"/>
        </w:rPr>
        <w:t>a</w:t>
      </w:r>
      <w:r w:rsidR="000A7D9A">
        <w:rPr>
          <w:sz w:val="22"/>
          <w:szCs w:val="22"/>
        </w:rPr>
        <w:t xml:space="preserve"> </w:t>
      </w:r>
      <w:r w:rsidR="00020457">
        <w:rPr>
          <w:sz w:val="22"/>
          <w:szCs w:val="22"/>
        </w:rPr>
        <w:t>ustanov</w:t>
      </w:r>
      <w:r w:rsidR="00906CB6">
        <w:rPr>
          <w:sz w:val="22"/>
          <w:szCs w:val="22"/>
        </w:rPr>
        <w:t xml:space="preserve">a </w:t>
      </w:r>
      <w:r w:rsidR="00020457">
        <w:rPr>
          <w:sz w:val="22"/>
          <w:szCs w:val="22"/>
        </w:rPr>
        <w:t>Lokalna razvojna agencija Požega</w:t>
      </w:r>
      <w:r w:rsidR="001E5040">
        <w:rPr>
          <w:sz w:val="22"/>
          <w:szCs w:val="22"/>
        </w:rPr>
        <w:t>,</w:t>
      </w:r>
      <w:r w:rsidR="00020457">
        <w:rPr>
          <w:sz w:val="22"/>
          <w:szCs w:val="22"/>
        </w:rPr>
        <w:t xml:space="preserve"> raspisuje sljedeći</w:t>
      </w:r>
    </w:p>
    <w:p w14:paraId="3359F6B6" w14:textId="641D8763" w:rsidR="0049444D" w:rsidRDefault="0049444D" w:rsidP="00E90480">
      <w:pPr>
        <w:ind w:firstLine="708"/>
        <w:jc w:val="both"/>
        <w:rPr>
          <w:sz w:val="22"/>
          <w:szCs w:val="22"/>
        </w:rPr>
      </w:pPr>
    </w:p>
    <w:p w14:paraId="5BDFD27B" w14:textId="77777777" w:rsidR="000A7D9A" w:rsidRDefault="000A7D9A" w:rsidP="00E90480">
      <w:pPr>
        <w:ind w:firstLine="708"/>
        <w:jc w:val="both"/>
        <w:rPr>
          <w:sz w:val="22"/>
          <w:szCs w:val="22"/>
        </w:rPr>
      </w:pPr>
    </w:p>
    <w:p w14:paraId="0223624B" w14:textId="6003F102" w:rsidR="00BD74C6" w:rsidRPr="00020457" w:rsidRDefault="00020457" w:rsidP="00BD74C6">
      <w:pPr>
        <w:jc w:val="center"/>
        <w:rPr>
          <w:b/>
          <w:bCs/>
          <w:sz w:val="22"/>
          <w:szCs w:val="22"/>
        </w:rPr>
      </w:pPr>
      <w:r w:rsidRPr="00020457">
        <w:rPr>
          <w:b/>
          <w:bCs/>
          <w:sz w:val="22"/>
          <w:szCs w:val="22"/>
        </w:rPr>
        <w:t>NATJEČAJ</w:t>
      </w:r>
    </w:p>
    <w:p w14:paraId="227E7D9D" w14:textId="58BA4394" w:rsidR="006D7088" w:rsidRPr="00020457" w:rsidRDefault="00020457" w:rsidP="00BD74C6">
      <w:pPr>
        <w:jc w:val="center"/>
        <w:rPr>
          <w:b/>
          <w:bCs/>
          <w:sz w:val="22"/>
          <w:szCs w:val="22"/>
        </w:rPr>
      </w:pPr>
      <w:r w:rsidRPr="00020457">
        <w:rPr>
          <w:b/>
          <w:bCs/>
          <w:sz w:val="22"/>
          <w:szCs w:val="22"/>
        </w:rPr>
        <w:t>za zasnivanje radnog odnosa na</w:t>
      </w:r>
      <w:r w:rsidRPr="004F423C">
        <w:rPr>
          <w:b/>
          <w:bCs/>
          <w:color w:val="000000" w:themeColor="text1"/>
          <w:sz w:val="22"/>
          <w:szCs w:val="22"/>
        </w:rPr>
        <w:t xml:space="preserve"> neodređeno </w:t>
      </w:r>
      <w:r w:rsidRPr="00020457">
        <w:rPr>
          <w:b/>
          <w:bCs/>
          <w:sz w:val="22"/>
          <w:szCs w:val="22"/>
        </w:rPr>
        <w:t>vrijeme</w:t>
      </w:r>
    </w:p>
    <w:p w14:paraId="69A5A383" w14:textId="349A99A4" w:rsidR="006D7088" w:rsidRDefault="006D7088" w:rsidP="00E90480">
      <w:pPr>
        <w:rPr>
          <w:sz w:val="22"/>
          <w:szCs w:val="22"/>
        </w:rPr>
      </w:pPr>
    </w:p>
    <w:p w14:paraId="2A050411" w14:textId="77777777" w:rsidR="000A7D9A" w:rsidRPr="00E90480" w:rsidRDefault="000A7D9A" w:rsidP="00E90480">
      <w:pPr>
        <w:rPr>
          <w:sz w:val="22"/>
          <w:szCs w:val="22"/>
        </w:rPr>
      </w:pPr>
    </w:p>
    <w:p w14:paraId="73BCAFE5" w14:textId="504549E6" w:rsidR="006D7088" w:rsidRDefault="00020457" w:rsidP="004F423C">
      <w:pPr>
        <w:pStyle w:val="Odlomakpopisa"/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Raspisuje se natječaj za zasnivanje radnog odnosa u Javnoj ustanovi Lokalna razvojna agencija Požega (u nastavku teksta: Agencija) na radnom mjestu Informatičar u Ured</w:t>
      </w:r>
      <w:r w:rsidR="00D37172">
        <w:rPr>
          <w:sz w:val="22"/>
          <w:szCs w:val="22"/>
        </w:rPr>
        <w:t>u</w:t>
      </w:r>
      <w:r>
        <w:rPr>
          <w:sz w:val="22"/>
          <w:szCs w:val="22"/>
        </w:rPr>
        <w:t xml:space="preserve"> ravnatelja, jedan (1) izvršitelj.</w:t>
      </w:r>
    </w:p>
    <w:p w14:paraId="13683A9E" w14:textId="6A75647E" w:rsidR="00020457" w:rsidRPr="00020457" w:rsidRDefault="00020457" w:rsidP="004F423C">
      <w:pPr>
        <w:pStyle w:val="Odlomakpopisa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Radni odnos zasniva se na neodređeno vrijeme, uz obvezni probni rad od tri (3) mjeseca.</w:t>
      </w:r>
    </w:p>
    <w:p w14:paraId="3B916C22" w14:textId="47E55555" w:rsidR="008158C3" w:rsidRDefault="008158C3" w:rsidP="004F423C">
      <w:pPr>
        <w:jc w:val="both"/>
        <w:rPr>
          <w:sz w:val="22"/>
          <w:szCs w:val="22"/>
        </w:rPr>
      </w:pPr>
    </w:p>
    <w:p w14:paraId="44077F70" w14:textId="7F7F5E6F" w:rsidR="00020457" w:rsidRDefault="00020457" w:rsidP="004F423C">
      <w:pPr>
        <w:pStyle w:val="Odlomakpopisa"/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Kandidati za navedeno radno mjesto pored općih uvjeta propisanih zakonom moraju ispunjavati sljedeće posebne uvjete:</w:t>
      </w:r>
    </w:p>
    <w:p w14:paraId="5456B618" w14:textId="22121363" w:rsidR="00020457" w:rsidRPr="000A7D9A" w:rsidRDefault="00BE06F9" w:rsidP="004F423C">
      <w:pPr>
        <w:pStyle w:val="Odlomakpopisa"/>
        <w:numPr>
          <w:ilvl w:val="0"/>
          <w:numId w:val="9"/>
        </w:numPr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srednja stručna sprema, </w:t>
      </w:r>
      <w:r w:rsidRPr="000A7D9A">
        <w:rPr>
          <w:sz w:val="22"/>
          <w:szCs w:val="22"/>
        </w:rPr>
        <w:t>tehničar za računalstvo</w:t>
      </w:r>
    </w:p>
    <w:p w14:paraId="54381928" w14:textId="2A7E70AB" w:rsidR="00BE06F9" w:rsidRPr="000A7D9A" w:rsidRDefault="00BE06F9" w:rsidP="004F423C">
      <w:pPr>
        <w:pStyle w:val="Odlomakpopisa"/>
        <w:numPr>
          <w:ilvl w:val="0"/>
          <w:numId w:val="9"/>
        </w:numPr>
        <w:ind w:hanging="11"/>
        <w:jc w:val="both"/>
        <w:rPr>
          <w:sz w:val="22"/>
          <w:szCs w:val="22"/>
        </w:rPr>
      </w:pPr>
      <w:r w:rsidRPr="000A7D9A">
        <w:rPr>
          <w:sz w:val="22"/>
          <w:szCs w:val="22"/>
        </w:rPr>
        <w:t>najmanje jedna (1) godina radnog iskustva na odgovarajućim poslovima</w:t>
      </w:r>
    </w:p>
    <w:p w14:paraId="5346F601" w14:textId="40B098E1" w:rsidR="00BE06F9" w:rsidRPr="000A7D9A" w:rsidRDefault="00BE06F9" w:rsidP="004F423C">
      <w:pPr>
        <w:pStyle w:val="Odlomakpopisa"/>
        <w:numPr>
          <w:ilvl w:val="0"/>
          <w:numId w:val="9"/>
        </w:numPr>
        <w:ind w:hanging="11"/>
        <w:jc w:val="both"/>
        <w:rPr>
          <w:sz w:val="22"/>
          <w:szCs w:val="22"/>
        </w:rPr>
      </w:pPr>
      <w:r w:rsidRPr="000A7D9A">
        <w:rPr>
          <w:sz w:val="22"/>
          <w:szCs w:val="22"/>
        </w:rPr>
        <w:t>znanje jednog stranog jezika.</w:t>
      </w:r>
    </w:p>
    <w:p w14:paraId="586DCD0A" w14:textId="03FB30C4" w:rsidR="00BE06F9" w:rsidRPr="00906CB6" w:rsidRDefault="00BE06F9" w:rsidP="004F423C">
      <w:pPr>
        <w:ind w:left="708"/>
        <w:jc w:val="both"/>
        <w:rPr>
          <w:sz w:val="22"/>
          <w:szCs w:val="22"/>
        </w:rPr>
      </w:pPr>
      <w:r w:rsidRPr="00906CB6">
        <w:rPr>
          <w:sz w:val="22"/>
          <w:szCs w:val="22"/>
        </w:rPr>
        <w:t>Opis poslova</w:t>
      </w:r>
      <w:r w:rsidR="00D37172" w:rsidRPr="00906CB6">
        <w:rPr>
          <w:sz w:val="22"/>
          <w:szCs w:val="22"/>
        </w:rPr>
        <w:t xml:space="preserve">: </w:t>
      </w:r>
    </w:p>
    <w:p w14:paraId="6560A0C2" w14:textId="391B8505" w:rsidR="00B66A97" w:rsidRPr="00906CB6" w:rsidRDefault="00906CB6" w:rsidP="00D37172">
      <w:pPr>
        <w:ind w:firstLine="709"/>
        <w:jc w:val="both"/>
        <w:rPr>
          <w:sz w:val="22"/>
          <w:szCs w:val="22"/>
        </w:rPr>
      </w:pPr>
      <w:r w:rsidRPr="00906CB6">
        <w:rPr>
          <w:sz w:val="22"/>
          <w:szCs w:val="22"/>
        </w:rPr>
        <w:t>P</w:t>
      </w:r>
      <w:r w:rsidR="00BE06F9" w:rsidRPr="00906CB6">
        <w:rPr>
          <w:sz w:val="22"/>
          <w:szCs w:val="22"/>
        </w:rPr>
        <w:t>oslov</w:t>
      </w:r>
      <w:r w:rsidRPr="00906CB6">
        <w:rPr>
          <w:sz w:val="22"/>
          <w:szCs w:val="22"/>
        </w:rPr>
        <w:t xml:space="preserve">i </w:t>
      </w:r>
      <w:r w:rsidR="00BE06F9" w:rsidRPr="00906CB6">
        <w:rPr>
          <w:sz w:val="22"/>
          <w:szCs w:val="22"/>
        </w:rPr>
        <w:t>u svezi izrade, nabave, održavanja i razvoja informatičkog sustava, računalne i telekomunikacijske opreme Agencije</w:t>
      </w:r>
      <w:r w:rsidR="00B66A97" w:rsidRPr="00906CB6">
        <w:rPr>
          <w:sz w:val="22"/>
          <w:szCs w:val="22"/>
        </w:rPr>
        <w:t>, poslov</w:t>
      </w:r>
      <w:r w:rsidRPr="00906CB6">
        <w:rPr>
          <w:sz w:val="22"/>
          <w:szCs w:val="22"/>
        </w:rPr>
        <w:t xml:space="preserve">i </w:t>
      </w:r>
      <w:r w:rsidR="00B66A97" w:rsidRPr="00906CB6">
        <w:rPr>
          <w:sz w:val="22"/>
          <w:szCs w:val="22"/>
        </w:rPr>
        <w:t>obrade podataka i prilagodbe podataka za korištenje iz baze podataka, pripremanje prilagodbe dokumenata za potrebe Agencije, pripremanje priloga i izrada internet stranice Agencije</w:t>
      </w:r>
      <w:r>
        <w:rPr>
          <w:sz w:val="22"/>
          <w:szCs w:val="22"/>
        </w:rPr>
        <w:t xml:space="preserve">, te drugih poslova po nalogu nadređenih. </w:t>
      </w:r>
      <w:r w:rsidRPr="00906CB6">
        <w:rPr>
          <w:sz w:val="22"/>
          <w:szCs w:val="22"/>
        </w:rPr>
        <w:t xml:space="preserve"> </w:t>
      </w:r>
    </w:p>
    <w:p w14:paraId="756ABEF7" w14:textId="518F75D8" w:rsidR="00B66A97" w:rsidRDefault="00B66A97" w:rsidP="004F423C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Uz prijavu na natječaj za navedeno radno mjesto potrebno je priložiti:</w:t>
      </w:r>
    </w:p>
    <w:p w14:paraId="07A8CEF7" w14:textId="762CC2A3" w:rsidR="00B66A97" w:rsidRDefault="00B66A97" w:rsidP="004F423C">
      <w:pPr>
        <w:pStyle w:val="Odlomakpopisa"/>
        <w:numPr>
          <w:ilvl w:val="0"/>
          <w:numId w:val="9"/>
        </w:numPr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>životopis</w:t>
      </w:r>
    </w:p>
    <w:p w14:paraId="2E33E1F3" w14:textId="28D93300" w:rsidR="00B66A97" w:rsidRDefault="00B66A97" w:rsidP="004F423C">
      <w:pPr>
        <w:pStyle w:val="Odlomakpopisa"/>
        <w:numPr>
          <w:ilvl w:val="0"/>
          <w:numId w:val="9"/>
        </w:numPr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>dokaz o stručnoj spremi (</w:t>
      </w:r>
      <w:r w:rsidR="00755D03">
        <w:rPr>
          <w:sz w:val="22"/>
          <w:szCs w:val="22"/>
        </w:rPr>
        <w:t>svjedodžba</w:t>
      </w:r>
      <w:r>
        <w:rPr>
          <w:sz w:val="22"/>
          <w:szCs w:val="22"/>
        </w:rPr>
        <w:t>)</w:t>
      </w:r>
    </w:p>
    <w:p w14:paraId="4E0DD899" w14:textId="4265FE06" w:rsidR="00B66A97" w:rsidRDefault="00B66A97" w:rsidP="004F423C">
      <w:pPr>
        <w:pStyle w:val="Odlomakpopisa"/>
        <w:numPr>
          <w:ilvl w:val="0"/>
          <w:numId w:val="9"/>
        </w:numPr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>dokaz o hrvatskom državljanstvu (domovnic</w:t>
      </w:r>
      <w:r w:rsidR="00755D03">
        <w:rPr>
          <w:sz w:val="22"/>
          <w:szCs w:val="22"/>
        </w:rPr>
        <w:t>a</w:t>
      </w:r>
      <w:r>
        <w:rPr>
          <w:sz w:val="22"/>
          <w:szCs w:val="22"/>
        </w:rPr>
        <w:t xml:space="preserve"> ili osobn</w:t>
      </w:r>
      <w:r w:rsidR="00755D03">
        <w:rPr>
          <w:sz w:val="22"/>
          <w:szCs w:val="22"/>
        </w:rPr>
        <w:t>a</w:t>
      </w:r>
      <w:r>
        <w:rPr>
          <w:sz w:val="22"/>
          <w:szCs w:val="22"/>
        </w:rPr>
        <w:t xml:space="preserve"> iskaznic</w:t>
      </w:r>
      <w:r w:rsidR="00755D03">
        <w:rPr>
          <w:sz w:val="22"/>
          <w:szCs w:val="22"/>
        </w:rPr>
        <w:t>a</w:t>
      </w:r>
      <w:r>
        <w:rPr>
          <w:sz w:val="22"/>
          <w:szCs w:val="22"/>
        </w:rPr>
        <w:t>)</w:t>
      </w:r>
    </w:p>
    <w:p w14:paraId="399F42A0" w14:textId="61366B32" w:rsidR="00D37172" w:rsidRDefault="00D37172" w:rsidP="00D37172">
      <w:pPr>
        <w:pStyle w:val="Odlomakpopis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       </w:t>
      </w:r>
      <w:r w:rsidR="00B66A97" w:rsidRPr="00D37172">
        <w:rPr>
          <w:sz w:val="22"/>
          <w:szCs w:val="22"/>
        </w:rPr>
        <w:t xml:space="preserve">dokaz o ukupnom radnom iskustvu i radnom iskustvu na odgovarajućim poslovima od </w:t>
      </w:r>
    </w:p>
    <w:p w14:paraId="485C4E05" w14:textId="12AF8E90" w:rsidR="00D37172" w:rsidRDefault="00D37172" w:rsidP="00D37172">
      <w:pPr>
        <w:pStyle w:val="Odlomakpopis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66A97" w:rsidRPr="00D37172">
        <w:rPr>
          <w:sz w:val="22"/>
          <w:szCs w:val="22"/>
        </w:rPr>
        <w:t xml:space="preserve">najmanje jedne (1) godine što se dokazuje sljedećim dokumentima (original dokumenta </w:t>
      </w:r>
    </w:p>
    <w:p w14:paraId="34FC05C6" w14:textId="73FCD7DE" w:rsidR="00B66A97" w:rsidRPr="00D37172" w:rsidRDefault="00D37172" w:rsidP="00D37172">
      <w:pPr>
        <w:pStyle w:val="Odlomakpopis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66A97" w:rsidRPr="00D37172">
        <w:rPr>
          <w:sz w:val="22"/>
          <w:szCs w:val="22"/>
        </w:rPr>
        <w:t>ili ovjerena preslika):</w:t>
      </w:r>
    </w:p>
    <w:p w14:paraId="48544504" w14:textId="63E87D66" w:rsidR="00D37172" w:rsidRDefault="00B66A97" w:rsidP="00D37172">
      <w:pPr>
        <w:pStyle w:val="Odlomakpopisa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potvrda o podacima evidentiranim u matičnoj evidenciji Hrvatskog zavoda za </w:t>
      </w:r>
      <w:r w:rsidR="00D37172">
        <w:rPr>
          <w:sz w:val="22"/>
          <w:szCs w:val="22"/>
        </w:rPr>
        <w:t xml:space="preserve">   </w:t>
      </w:r>
    </w:p>
    <w:p w14:paraId="0D6FAE88" w14:textId="790B7A00" w:rsidR="00B66A97" w:rsidRDefault="00B66A97" w:rsidP="00D37172">
      <w:pPr>
        <w:pStyle w:val="Odlomakpopisa"/>
        <w:ind w:left="1778"/>
        <w:jc w:val="both"/>
        <w:rPr>
          <w:sz w:val="22"/>
          <w:szCs w:val="22"/>
        </w:rPr>
      </w:pPr>
      <w:r>
        <w:rPr>
          <w:sz w:val="22"/>
          <w:szCs w:val="22"/>
        </w:rPr>
        <w:t>mirovinsko osiguranje i</w:t>
      </w:r>
    </w:p>
    <w:p w14:paraId="6F639693" w14:textId="71678362" w:rsidR="00B66A97" w:rsidRDefault="00B66A97" w:rsidP="00D37172">
      <w:pPr>
        <w:pStyle w:val="Odlomakpopisa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ugovor o radu ili rješenje o rasporedu ili potvrda poslodavca iz koje je vidljivo u kojoj struci, na kojim poslovima i u kojem trajanju je ostvareno radno iskustvo</w:t>
      </w:r>
    </w:p>
    <w:p w14:paraId="585EC4BD" w14:textId="47B7FEDF" w:rsidR="00B66A97" w:rsidRDefault="00B66A97" w:rsidP="004F423C">
      <w:pPr>
        <w:pStyle w:val="Odlomakpopisa"/>
        <w:numPr>
          <w:ilvl w:val="0"/>
          <w:numId w:val="9"/>
        </w:numPr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>uvjerenje o nekažnjavanju</w:t>
      </w:r>
      <w:r w:rsidR="00755D03">
        <w:rPr>
          <w:sz w:val="22"/>
          <w:szCs w:val="22"/>
        </w:rPr>
        <w:t xml:space="preserve">, </w:t>
      </w:r>
      <w:r>
        <w:rPr>
          <w:sz w:val="22"/>
          <w:szCs w:val="22"/>
        </w:rPr>
        <w:t>ne starije od tri (3) mjeseca</w:t>
      </w:r>
    </w:p>
    <w:p w14:paraId="083316D4" w14:textId="77777777" w:rsidR="00D37172" w:rsidRDefault="00B66A97" w:rsidP="004F423C">
      <w:pPr>
        <w:pStyle w:val="Odlomakpopisa"/>
        <w:numPr>
          <w:ilvl w:val="0"/>
          <w:numId w:val="9"/>
        </w:numPr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dokaz o poznavanju stranog jezika (svjedodžba, potvrda, vlastoručno potpisana izjava i </w:t>
      </w:r>
    </w:p>
    <w:p w14:paraId="505D8CBA" w14:textId="5E3F0217" w:rsidR="00B66A97" w:rsidRDefault="00D37172" w:rsidP="00D37172">
      <w:pPr>
        <w:pStyle w:val="Odlomakpopis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66A97">
        <w:rPr>
          <w:sz w:val="22"/>
          <w:szCs w:val="22"/>
        </w:rPr>
        <w:t>sl.)</w:t>
      </w:r>
      <w:r w:rsidR="00906CB6">
        <w:rPr>
          <w:sz w:val="22"/>
          <w:szCs w:val="22"/>
        </w:rPr>
        <w:t>.</w:t>
      </w:r>
    </w:p>
    <w:p w14:paraId="6E67A00C" w14:textId="0F602229" w:rsidR="00755D03" w:rsidRPr="00E418F6" w:rsidRDefault="00755D03" w:rsidP="00755D03">
      <w:pPr>
        <w:pStyle w:val="Tijeloteksta-uvlaka3"/>
        <w:spacing w:after="0"/>
        <w:ind w:left="0" w:firstLine="708"/>
        <w:jc w:val="both"/>
        <w:rPr>
          <w:color w:val="000000" w:themeColor="text1"/>
          <w:sz w:val="22"/>
          <w:szCs w:val="22"/>
        </w:rPr>
      </w:pPr>
      <w:r w:rsidRPr="00E418F6">
        <w:rPr>
          <w:color w:val="000000" w:themeColor="text1"/>
          <w:sz w:val="22"/>
          <w:szCs w:val="22"/>
        </w:rPr>
        <w:t xml:space="preserve">Isprave se prilažu u neovjerenom presliku, a izabrani kandidat dužan je prije </w:t>
      </w:r>
      <w:r w:rsidR="00EA22B5" w:rsidRPr="00E418F6">
        <w:rPr>
          <w:color w:val="000000" w:themeColor="text1"/>
          <w:sz w:val="22"/>
          <w:szCs w:val="22"/>
        </w:rPr>
        <w:t xml:space="preserve">početka rada </w:t>
      </w:r>
      <w:r w:rsidRPr="00E418F6">
        <w:rPr>
          <w:color w:val="000000" w:themeColor="text1"/>
          <w:sz w:val="22"/>
          <w:szCs w:val="22"/>
        </w:rPr>
        <w:t>dostaviti na uvid izvornike dokumentacije priložene uz prijavu na natječaj.</w:t>
      </w:r>
    </w:p>
    <w:p w14:paraId="08FFA6C4" w14:textId="63B55D43" w:rsidR="00B66A97" w:rsidRPr="00755D03" w:rsidRDefault="00B66A97" w:rsidP="00D37172">
      <w:pPr>
        <w:ind w:firstLine="708"/>
        <w:jc w:val="both"/>
        <w:rPr>
          <w:sz w:val="22"/>
          <w:szCs w:val="22"/>
        </w:rPr>
      </w:pPr>
      <w:r w:rsidRPr="00755D03">
        <w:rPr>
          <w:sz w:val="22"/>
          <w:szCs w:val="22"/>
        </w:rPr>
        <w:t>Prijava na natječaj obavezno mora sadržavati ime i prezime kandidata, broj telefona, broj mobitela i adresu e-mail pošte, naznaku da se radi o prijavi na predmetni natječaj, specifikaciju priloga (dokaza) uz prijavu</w:t>
      </w:r>
      <w:r w:rsidR="00CC0D09" w:rsidRPr="00755D03">
        <w:rPr>
          <w:sz w:val="22"/>
          <w:szCs w:val="22"/>
        </w:rPr>
        <w:t>,</w:t>
      </w:r>
      <w:r w:rsidRPr="00755D03">
        <w:rPr>
          <w:sz w:val="22"/>
          <w:szCs w:val="22"/>
        </w:rPr>
        <w:t xml:space="preserve"> te potpis kandidata.</w:t>
      </w:r>
    </w:p>
    <w:p w14:paraId="5200DDB9" w14:textId="0EFC2006" w:rsidR="00CC0D09" w:rsidRPr="00755D03" w:rsidRDefault="00CC0D09" w:rsidP="00CC0D09">
      <w:pPr>
        <w:pStyle w:val="tek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55D03">
        <w:rPr>
          <w:sz w:val="22"/>
          <w:szCs w:val="22"/>
        </w:rPr>
        <w:t>Dopunu prijavi na natječaj moguće je podnijeti zaključno do dana isteka natječajnog roka.</w:t>
      </w:r>
    </w:p>
    <w:p w14:paraId="0646DCE0" w14:textId="77777777" w:rsidR="00CC0D09" w:rsidRPr="00755D03" w:rsidRDefault="00CC0D09" w:rsidP="00CC0D09">
      <w:pPr>
        <w:pStyle w:val="tekst"/>
        <w:spacing w:before="0" w:beforeAutospacing="0" w:after="0" w:afterAutospacing="0"/>
        <w:ind w:firstLine="708"/>
        <w:jc w:val="both"/>
      </w:pPr>
      <w:r w:rsidRPr="00755D03">
        <w:rPr>
          <w:sz w:val="22"/>
          <w:szCs w:val="22"/>
        </w:rPr>
        <w:t>Ispunjavanje uvjeta određuje se na posljednji dan natječajnog roka.</w:t>
      </w:r>
    </w:p>
    <w:p w14:paraId="008E0528" w14:textId="77777777" w:rsidR="00D37172" w:rsidRDefault="00D37172" w:rsidP="00D37172">
      <w:pPr>
        <w:pStyle w:val="Odlomakpopisa"/>
        <w:tabs>
          <w:tab w:val="left" w:pos="709"/>
        </w:tabs>
        <w:ind w:left="0"/>
        <w:jc w:val="both"/>
        <w:rPr>
          <w:sz w:val="22"/>
          <w:szCs w:val="22"/>
        </w:rPr>
      </w:pPr>
    </w:p>
    <w:p w14:paraId="2924763F" w14:textId="563F2DB8" w:rsidR="00B66A97" w:rsidRDefault="00D37172" w:rsidP="00D37172">
      <w:pPr>
        <w:pStyle w:val="Odlomakpopisa"/>
        <w:tabs>
          <w:tab w:val="left" w:pos="709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III.</w:t>
      </w:r>
      <w:r>
        <w:rPr>
          <w:sz w:val="22"/>
          <w:szCs w:val="22"/>
        </w:rPr>
        <w:tab/>
      </w:r>
      <w:r w:rsidR="00B66A97">
        <w:rPr>
          <w:sz w:val="22"/>
          <w:szCs w:val="22"/>
        </w:rPr>
        <w:t>Na natječaju ravnopravno mogu sudjelovati kandidati oba spola, a izrazi koji je koriste u ovom natječaj</w:t>
      </w:r>
      <w:r w:rsidR="004F423C">
        <w:rPr>
          <w:sz w:val="22"/>
          <w:szCs w:val="22"/>
        </w:rPr>
        <w:t>u</w:t>
      </w:r>
      <w:r w:rsidR="00B66A97">
        <w:rPr>
          <w:sz w:val="22"/>
          <w:szCs w:val="22"/>
        </w:rPr>
        <w:t xml:space="preserve"> uporabljeni su neutralno i odnose se na muške i ženske osobe.</w:t>
      </w:r>
    </w:p>
    <w:p w14:paraId="50C9C6F5" w14:textId="77777777" w:rsidR="00D6796C" w:rsidRDefault="00D6796C" w:rsidP="00D37172">
      <w:pPr>
        <w:pStyle w:val="Odlomakpopisa"/>
        <w:tabs>
          <w:tab w:val="left" w:pos="709"/>
        </w:tabs>
        <w:ind w:left="0"/>
        <w:jc w:val="both"/>
        <w:rPr>
          <w:sz w:val="22"/>
          <w:szCs w:val="22"/>
        </w:rPr>
      </w:pPr>
    </w:p>
    <w:p w14:paraId="09C6C65A" w14:textId="77777777" w:rsidR="001E5040" w:rsidRPr="00337391" w:rsidRDefault="00D37172" w:rsidP="001E5040">
      <w:pPr>
        <w:jc w:val="both"/>
        <w:textAlignment w:val="baseline"/>
        <w:rPr>
          <w:sz w:val="22"/>
        </w:rPr>
      </w:pPr>
      <w:r>
        <w:rPr>
          <w:sz w:val="22"/>
          <w:szCs w:val="22"/>
        </w:rPr>
        <w:t>IV.</w:t>
      </w:r>
      <w:r>
        <w:rPr>
          <w:sz w:val="22"/>
          <w:szCs w:val="22"/>
        </w:rPr>
        <w:tab/>
      </w:r>
      <w:r w:rsidR="001E5040" w:rsidRPr="00337391">
        <w:rPr>
          <w:sz w:val="22"/>
        </w:rPr>
        <w:t>Osobe koje prema posebnim propisima ostvaruju pravo prednosti pri zapošljavanju, moraju se u prijavi pozvati na to pravo, odnosno uz prijavu priložiti svu propisanu dokumentaciju prema posebnom zakonu i imaju prednost u odnosu na ostale kandidate samo pod jednakim uvjetima.</w:t>
      </w:r>
    </w:p>
    <w:p w14:paraId="29B41E06" w14:textId="2A74CED1" w:rsidR="001E5040" w:rsidRPr="00CB061B" w:rsidRDefault="001E5040" w:rsidP="001E5040">
      <w:pPr>
        <w:pStyle w:val="box8237601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  <w:r w:rsidRPr="00CB061B">
        <w:rPr>
          <w:sz w:val="22"/>
          <w:szCs w:val="22"/>
        </w:rPr>
        <w:t xml:space="preserve">Kandidat može ostvariti pravo prednosti prilikom zapošljavanja, sukladno članku 101. Zakona o hrvatskim braniteljima iz Domovinskog rata i članovima njihovih obitelji (NN, broj: 121/17. i 98/19. - u nastavku teksta: Zakona o hrvatskim braniteljima), članku 48.f Zakona o zaštiti vojnih i civilnih invalida rata (NN, broj: 33/92., 57/92., 77/92., 27/93.,58/93., 2/94., 76/94., 108/95., 108/96., 82/01., 103/03., 148/13. i 98/19.), članku 9. Zakona o profesionalnoj rehabilitaciji i zapošljavanju osoba s invaliditetom (NN, broj: 157/13., 152/14., </w:t>
      </w:r>
      <w:r w:rsidRPr="00CB061B">
        <w:rPr>
          <w:sz w:val="22"/>
        </w:rPr>
        <w:t xml:space="preserve"> 39/18. i 32/20.- </w:t>
      </w:r>
      <w:r w:rsidRPr="00CB061B">
        <w:rPr>
          <w:sz w:val="22"/>
          <w:szCs w:val="22"/>
        </w:rPr>
        <w:t>u nastavku teksta: Zakon o profesionalnoj rehabilitaciji) i članku 22. Ustavnog zakona o pravima nacionalnih manjina (NN, broj: 155/02., 47/10., 80/10., 93/11. i 93/11.  - u nastavku teksta: Ustavni zakon) i dužan je u prijavi na natječaj pozvati se na to pravo te ima prednost u odnosu na ostale kandidate samo pod jednakim uvjetima.</w:t>
      </w:r>
    </w:p>
    <w:p w14:paraId="7DF08FE9" w14:textId="2349E92D" w:rsidR="001E5040" w:rsidRPr="00CC0D09" w:rsidRDefault="001E5040" w:rsidP="001E5040">
      <w:pPr>
        <w:pStyle w:val="box8237730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  <w:r w:rsidRPr="00337391">
        <w:rPr>
          <w:sz w:val="22"/>
          <w:szCs w:val="22"/>
        </w:rPr>
        <w:t xml:space="preserve">Kandidat koji se poziva na pravo prilikom zapošljavanja sukladno članku </w:t>
      </w:r>
      <w:r w:rsidRPr="00CC0D09">
        <w:rPr>
          <w:sz w:val="22"/>
          <w:szCs w:val="22"/>
        </w:rPr>
        <w:t>10</w:t>
      </w:r>
      <w:r w:rsidR="00E418F6">
        <w:rPr>
          <w:sz w:val="22"/>
          <w:szCs w:val="22"/>
        </w:rPr>
        <w:t>1</w:t>
      </w:r>
      <w:r w:rsidRPr="00CC0D09">
        <w:rPr>
          <w:sz w:val="22"/>
          <w:szCs w:val="22"/>
        </w:rPr>
        <w:t xml:space="preserve">. Zakona </w:t>
      </w:r>
      <w:r w:rsidRPr="00337391">
        <w:rPr>
          <w:sz w:val="22"/>
          <w:szCs w:val="22"/>
        </w:rPr>
        <w:t xml:space="preserve">o hrvatskim braniteljima, uz prijavu na natječaj dužan je dostaviti, osim dokaza o ispunjavanju traženih uvjeta i dokaze o ostvarivanju prava prednosti prilikom zapošljavanja iz članka </w:t>
      </w:r>
      <w:r w:rsidRPr="00CC0D09">
        <w:rPr>
          <w:sz w:val="22"/>
          <w:szCs w:val="22"/>
        </w:rPr>
        <w:t xml:space="preserve">103. Zakona o hrvatskim braniteljima (dostupne na poveznici Ministarstva hrvatskih branitelja: </w:t>
      </w:r>
      <w:hyperlink r:id="rId8" w:history="1">
        <w:r w:rsidRPr="00CC0D09">
          <w:rPr>
            <w:rStyle w:val="Hiperveza"/>
            <w:color w:val="auto"/>
            <w:sz w:val="22"/>
            <w:szCs w:val="22"/>
            <w:u w:val="none"/>
          </w:rPr>
          <w:t>https://branitelji.gov.hr/ zaposljavanje-843/843</w:t>
        </w:r>
      </w:hyperlink>
      <w:r w:rsidRPr="00CC0D09">
        <w:rPr>
          <w:sz w:val="22"/>
          <w:szCs w:val="22"/>
        </w:rPr>
        <w:t>).</w:t>
      </w:r>
    </w:p>
    <w:p w14:paraId="10CDE5A5" w14:textId="77777777" w:rsidR="001E5040" w:rsidRPr="00337391" w:rsidRDefault="001E5040" w:rsidP="001E5040">
      <w:pPr>
        <w:pStyle w:val="box8237601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  <w:r w:rsidRPr="00337391">
        <w:rPr>
          <w:sz w:val="22"/>
          <w:szCs w:val="22"/>
        </w:rPr>
        <w:t>Kandidat koji se poziva na pravo prednosti prilikom zapošljavanja sukladno članku 9. Zakona o profesionalnoj rehabilitaciji uz prijavu na natječaj dužan je, osim dokaza o ispunjavanju traženih uvjeta, priložiti i dokaz o utvrđenom statusu osobe s invaliditetom.</w:t>
      </w:r>
    </w:p>
    <w:p w14:paraId="7C7F649C" w14:textId="6E53DE05" w:rsidR="0049444D" w:rsidRPr="00CC0D09" w:rsidRDefault="001E5040" w:rsidP="00CC0D09">
      <w:pPr>
        <w:pStyle w:val="box8237601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  <w:r w:rsidRPr="00337391">
        <w:rPr>
          <w:sz w:val="22"/>
          <w:szCs w:val="22"/>
        </w:rPr>
        <w:t>Kandidat koji se poziva na pravo prednosti prilikom zapošljavanja sukladno članku 22. Ustavnog zakona uz prijavu na javni natječaj, osim dokaza o ispunjavanju traženih uvjeta, nije dužan dokazivati svoj status pripadnika nacionalne manjine.</w:t>
      </w:r>
    </w:p>
    <w:p w14:paraId="2D182A33" w14:textId="1317ADB6" w:rsidR="00425C4D" w:rsidRDefault="00425C4D" w:rsidP="00B66A97">
      <w:pPr>
        <w:pStyle w:val="Odlomakpopisa"/>
        <w:ind w:left="1080"/>
        <w:rPr>
          <w:sz w:val="22"/>
          <w:szCs w:val="22"/>
        </w:rPr>
      </w:pPr>
    </w:p>
    <w:p w14:paraId="0E6FE807" w14:textId="420A5064" w:rsidR="00425C4D" w:rsidRDefault="001E5040" w:rsidP="001E5040">
      <w:pPr>
        <w:pStyle w:val="Odlomakpopis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V.</w:t>
      </w:r>
      <w:r>
        <w:rPr>
          <w:sz w:val="22"/>
          <w:szCs w:val="22"/>
        </w:rPr>
        <w:tab/>
      </w:r>
      <w:r w:rsidR="00425C4D">
        <w:rPr>
          <w:sz w:val="22"/>
          <w:szCs w:val="22"/>
        </w:rPr>
        <w:t xml:space="preserve">Za kandidate prijavljene na natječaj koji ispunjavaju formalne uvjete provest će se prethodna provjera znanja i sposobnosti (u nastavku teksta: provjera znanja) za obavljanje poslova radnog mjesta za koje se primaju. O načinu prethodne provjere znanja (testiranjem i/ili intervjuom), području provjere znanja (pravni i drugi izvori), mjestu i vremenu, kandidati će biti posebno i pravodobno obaviješteni (telefonom ili </w:t>
      </w:r>
      <w:r w:rsidR="000A7D9A">
        <w:rPr>
          <w:sz w:val="22"/>
          <w:szCs w:val="22"/>
        </w:rPr>
        <w:t xml:space="preserve">na </w:t>
      </w:r>
      <w:r w:rsidR="00425C4D">
        <w:rPr>
          <w:sz w:val="22"/>
          <w:szCs w:val="22"/>
        </w:rPr>
        <w:t xml:space="preserve">e-mail </w:t>
      </w:r>
      <w:r w:rsidR="000A7D9A">
        <w:rPr>
          <w:sz w:val="22"/>
          <w:szCs w:val="22"/>
        </w:rPr>
        <w:t>adresu</w:t>
      </w:r>
      <w:r w:rsidR="00425C4D">
        <w:rPr>
          <w:sz w:val="22"/>
          <w:szCs w:val="22"/>
        </w:rPr>
        <w:t>), najmanje pet (5) dana prije provjere znanja (testiranjem i/ili intervjuom).</w:t>
      </w:r>
    </w:p>
    <w:p w14:paraId="56BE4450" w14:textId="07B65369" w:rsidR="00425C4D" w:rsidRDefault="00425C4D" w:rsidP="004F423C">
      <w:pPr>
        <w:pStyle w:val="Odlomakpopisa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Za kandidata koji ne pristupi prethodnoj provjeri znanja i sposobnosti smatrat će se da je odustao od kandidature, odnosno da je povukao prijavu na natječaj.</w:t>
      </w:r>
    </w:p>
    <w:p w14:paraId="78AA8D7A" w14:textId="6CB88243" w:rsidR="00425C4D" w:rsidRPr="00EF2310" w:rsidRDefault="00425C4D" w:rsidP="004F423C">
      <w:pPr>
        <w:pStyle w:val="Odlomakpopisa"/>
        <w:ind w:left="0" w:firstLine="708"/>
        <w:jc w:val="both"/>
        <w:rPr>
          <w:sz w:val="22"/>
          <w:szCs w:val="22"/>
        </w:rPr>
      </w:pPr>
      <w:r w:rsidRPr="00EF2310">
        <w:rPr>
          <w:sz w:val="22"/>
          <w:szCs w:val="22"/>
        </w:rPr>
        <w:t>Ukoliko smatra potrebnim, ravnatelj</w:t>
      </w:r>
      <w:r w:rsidR="00906CB6" w:rsidRPr="00EF2310">
        <w:rPr>
          <w:sz w:val="22"/>
          <w:szCs w:val="22"/>
        </w:rPr>
        <w:t xml:space="preserve"> Ag</w:t>
      </w:r>
      <w:r w:rsidR="00D6796C" w:rsidRPr="00EF2310">
        <w:rPr>
          <w:sz w:val="22"/>
          <w:szCs w:val="22"/>
        </w:rPr>
        <w:t xml:space="preserve">encije </w:t>
      </w:r>
      <w:r w:rsidRPr="00EF2310">
        <w:rPr>
          <w:sz w:val="22"/>
          <w:szCs w:val="22"/>
        </w:rPr>
        <w:t>može imenovati stručnu komisiju koja će provjeriti znanje, sposobnost i vještine kandidata prijavljenih na natječaj.</w:t>
      </w:r>
    </w:p>
    <w:p w14:paraId="367D5708" w14:textId="0180A414" w:rsidR="00425C4D" w:rsidRDefault="00425C4D" w:rsidP="00425C4D">
      <w:pPr>
        <w:pStyle w:val="Odlomakpopisa"/>
        <w:ind w:left="1080"/>
        <w:rPr>
          <w:sz w:val="22"/>
          <w:szCs w:val="22"/>
        </w:rPr>
      </w:pPr>
    </w:p>
    <w:p w14:paraId="3F234265" w14:textId="150B71D6" w:rsidR="00425C4D" w:rsidRDefault="001E5040" w:rsidP="00CC0D09">
      <w:pPr>
        <w:pStyle w:val="Odlomakpopis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VI.</w:t>
      </w:r>
      <w:r>
        <w:rPr>
          <w:sz w:val="22"/>
          <w:szCs w:val="22"/>
        </w:rPr>
        <w:tab/>
      </w:r>
      <w:r w:rsidRPr="00337391">
        <w:rPr>
          <w:sz w:val="22"/>
          <w:szCs w:val="22"/>
        </w:rPr>
        <w:t xml:space="preserve">Prijave na natječaj, s dokazima o ispunjavanju uvjeta podnose se u roku osam (8) dana od dana </w:t>
      </w:r>
      <w:r w:rsidR="00425C4D">
        <w:rPr>
          <w:sz w:val="22"/>
          <w:szCs w:val="22"/>
        </w:rPr>
        <w:t>objave natječaja na službenim internetskim stranicama Hrvatskog zavoda za zapošljavanje, Područni ured Požega.</w:t>
      </w:r>
    </w:p>
    <w:p w14:paraId="1ABE10CB" w14:textId="77777777" w:rsidR="00E86542" w:rsidRDefault="00E86542" w:rsidP="00E86542">
      <w:pPr>
        <w:pStyle w:val="Odlomakpopisa"/>
        <w:ind w:left="0"/>
        <w:rPr>
          <w:sz w:val="22"/>
          <w:szCs w:val="22"/>
        </w:rPr>
      </w:pPr>
    </w:p>
    <w:p w14:paraId="53D90B7F" w14:textId="767D239E" w:rsidR="00425C4D" w:rsidRDefault="001E5040" w:rsidP="001E5040">
      <w:pPr>
        <w:pStyle w:val="Odlomakpopis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VII.</w:t>
      </w:r>
      <w:r>
        <w:rPr>
          <w:sz w:val="22"/>
          <w:szCs w:val="22"/>
        </w:rPr>
        <w:tab/>
      </w:r>
      <w:r w:rsidR="00425C4D">
        <w:rPr>
          <w:sz w:val="22"/>
          <w:szCs w:val="22"/>
        </w:rPr>
        <w:t>Prijavu s dokumentacijom potrebno je dostaviti na adresu: Javna ustanova Lokalna razvojna agencija Požega, Industrijska ulica 39, 34000 Požega, s naznakom: „za</w:t>
      </w:r>
      <w:r>
        <w:rPr>
          <w:sz w:val="22"/>
          <w:szCs w:val="22"/>
        </w:rPr>
        <w:t xml:space="preserve"> </w:t>
      </w:r>
      <w:r w:rsidR="00425C4D">
        <w:rPr>
          <w:sz w:val="22"/>
          <w:szCs w:val="22"/>
        </w:rPr>
        <w:t xml:space="preserve">natječaj </w:t>
      </w:r>
      <w:r>
        <w:rPr>
          <w:sz w:val="22"/>
          <w:szCs w:val="22"/>
        </w:rPr>
        <w:t>-</w:t>
      </w:r>
      <w:r w:rsidR="00425C4D">
        <w:rPr>
          <w:sz w:val="22"/>
          <w:szCs w:val="22"/>
        </w:rPr>
        <w:t xml:space="preserve"> za </w:t>
      </w:r>
      <w:r>
        <w:rPr>
          <w:sz w:val="22"/>
          <w:szCs w:val="22"/>
        </w:rPr>
        <w:t xml:space="preserve">zapošljavanje </w:t>
      </w:r>
      <w:r w:rsidR="00425C4D">
        <w:rPr>
          <w:sz w:val="22"/>
          <w:szCs w:val="22"/>
        </w:rPr>
        <w:t>informatičara“.</w:t>
      </w:r>
    </w:p>
    <w:p w14:paraId="611ECB4D" w14:textId="77777777" w:rsidR="00E86542" w:rsidRDefault="00E86542" w:rsidP="00E86542">
      <w:pPr>
        <w:pStyle w:val="Odlomakpopisa"/>
        <w:ind w:left="0"/>
        <w:jc w:val="both"/>
        <w:rPr>
          <w:sz w:val="22"/>
          <w:szCs w:val="22"/>
        </w:rPr>
      </w:pPr>
    </w:p>
    <w:p w14:paraId="15D04021" w14:textId="17BB0CEA" w:rsidR="00E86542" w:rsidRDefault="001E5040" w:rsidP="00D6796C">
      <w:pPr>
        <w:pStyle w:val="Odlomakpopis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VIII.</w:t>
      </w:r>
      <w:r>
        <w:rPr>
          <w:sz w:val="22"/>
          <w:szCs w:val="22"/>
        </w:rPr>
        <w:tab/>
      </w:r>
      <w:r w:rsidR="00425C4D">
        <w:rPr>
          <w:sz w:val="22"/>
          <w:szCs w:val="22"/>
        </w:rPr>
        <w:t>Ovaj će se natječaj objaviti na službenim internetskim stranicama Hrvatskog zavoda za zapošljavanje, Područni ured Požega</w:t>
      </w:r>
      <w:r w:rsidR="003A2DB9">
        <w:rPr>
          <w:sz w:val="22"/>
          <w:szCs w:val="22"/>
        </w:rPr>
        <w:t xml:space="preserve">, te </w:t>
      </w:r>
      <w:r w:rsidR="00D6796C">
        <w:rPr>
          <w:sz w:val="22"/>
          <w:szCs w:val="22"/>
        </w:rPr>
        <w:t xml:space="preserve">na </w:t>
      </w:r>
      <w:r w:rsidR="00425C4D">
        <w:rPr>
          <w:sz w:val="22"/>
          <w:szCs w:val="22"/>
        </w:rPr>
        <w:t xml:space="preserve">oglasnoj ploči </w:t>
      </w:r>
      <w:r w:rsidR="00E86542">
        <w:rPr>
          <w:sz w:val="22"/>
          <w:szCs w:val="22"/>
        </w:rPr>
        <w:t>Agencij</w:t>
      </w:r>
      <w:r w:rsidR="00D6796C">
        <w:rPr>
          <w:sz w:val="22"/>
          <w:szCs w:val="22"/>
        </w:rPr>
        <w:t>e</w:t>
      </w:r>
      <w:r w:rsidR="003A2DB9">
        <w:rPr>
          <w:sz w:val="22"/>
          <w:szCs w:val="22"/>
        </w:rPr>
        <w:t xml:space="preserve"> i na službenim internetskim stranicama Agencije</w:t>
      </w:r>
      <w:r w:rsidR="00D6796C">
        <w:rPr>
          <w:sz w:val="22"/>
          <w:szCs w:val="22"/>
        </w:rPr>
        <w:t xml:space="preserve">. </w:t>
      </w:r>
    </w:p>
    <w:p w14:paraId="13F918F5" w14:textId="77777777" w:rsidR="00D6796C" w:rsidRPr="00E86542" w:rsidRDefault="00D6796C" w:rsidP="00D6796C">
      <w:pPr>
        <w:pStyle w:val="Odlomakpopisa"/>
        <w:ind w:left="0"/>
        <w:jc w:val="both"/>
        <w:rPr>
          <w:sz w:val="22"/>
          <w:szCs w:val="22"/>
        </w:rPr>
      </w:pPr>
    </w:p>
    <w:p w14:paraId="1E9B4AD8" w14:textId="4DF0885D" w:rsidR="00CC0D09" w:rsidRPr="00337391" w:rsidRDefault="001E5040" w:rsidP="00CC0D09">
      <w:pPr>
        <w:pStyle w:val="StandardWeb"/>
        <w:spacing w:before="0" w:beforeAutospacing="0" w:after="0" w:afterAutospacing="0"/>
        <w:jc w:val="both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</w:rPr>
        <w:t>IX.</w:t>
      </w:r>
      <w:r>
        <w:rPr>
          <w:sz w:val="22"/>
          <w:szCs w:val="22"/>
        </w:rPr>
        <w:tab/>
      </w:r>
      <w:r w:rsidR="00CC0D09" w:rsidRPr="00337391">
        <w:rPr>
          <w:sz w:val="22"/>
          <w:szCs w:val="22"/>
          <w:bdr w:val="none" w:sz="0" w:space="0" w:color="auto" w:frame="1"/>
        </w:rPr>
        <w:t xml:space="preserve">Urednom prijavom smatra se prijava koja sadrži sve podatke i priloge navedene u </w:t>
      </w:r>
      <w:r w:rsidR="00CC0D09">
        <w:rPr>
          <w:sz w:val="22"/>
          <w:szCs w:val="22"/>
          <w:bdr w:val="none" w:sz="0" w:space="0" w:color="auto" w:frame="1"/>
        </w:rPr>
        <w:t>n</w:t>
      </w:r>
      <w:r w:rsidR="00CC0D09" w:rsidRPr="00337391">
        <w:rPr>
          <w:sz w:val="22"/>
          <w:szCs w:val="22"/>
          <w:bdr w:val="none" w:sz="0" w:space="0" w:color="auto" w:frame="1"/>
        </w:rPr>
        <w:t xml:space="preserve">atječaju. </w:t>
      </w:r>
    </w:p>
    <w:p w14:paraId="4693143D" w14:textId="77777777" w:rsidR="00CC0D09" w:rsidRPr="00337391" w:rsidRDefault="00CC0D09" w:rsidP="00CC0D09">
      <w:pPr>
        <w:ind w:firstLine="708"/>
        <w:rPr>
          <w:sz w:val="22"/>
        </w:rPr>
      </w:pPr>
      <w:r w:rsidRPr="00337391">
        <w:rPr>
          <w:sz w:val="22"/>
        </w:rPr>
        <w:t xml:space="preserve">Nepotpune i nepravodobne prijave neće se razmatrati. </w:t>
      </w:r>
    </w:p>
    <w:p w14:paraId="137C44D9" w14:textId="4A2F6B33" w:rsidR="00CC0D09" w:rsidRPr="00337391" w:rsidRDefault="00CC0D09" w:rsidP="00CC0D09">
      <w:pPr>
        <w:pStyle w:val="StandardWeb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337391">
        <w:rPr>
          <w:sz w:val="22"/>
          <w:szCs w:val="22"/>
          <w:bdr w:val="none" w:sz="0" w:space="0" w:color="auto" w:frame="1"/>
        </w:rPr>
        <w:t>Osoba koja nije podnijela pravodobnu i urednu prijavu ili ne ispunjava formalne uvjete iz  natječaja, ne smatra se kandidatom prijavljenim na natječaj.</w:t>
      </w:r>
    </w:p>
    <w:p w14:paraId="3049F3D4" w14:textId="77777777" w:rsidR="001E5040" w:rsidRDefault="001E5040" w:rsidP="001E5040">
      <w:pPr>
        <w:pStyle w:val="Odlomakpopisa"/>
        <w:ind w:left="0"/>
        <w:rPr>
          <w:sz w:val="22"/>
          <w:szCs w:val="22"/>
        </w:rPr>
      </w:pPr>
    </w:p>
    <w:p w14:paraId="7C2D2C55" w14:textId="677263D2" w:rsidR="00425C4D" w:rsidRDefault="001E5040" w:rsidP="001E5040">
      <w:pPr>
        <w:pStyle w:val="Odlomakpopisa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>X.</w:t>
      </w:r>
      <w:r>
        <w:rPr>
          <w:sz w:val="22"/>
          <w:szCs w:val="22"/>
        </w:rPr>
        <w:tab/>
      </w:r>
      <w:r w:rsidR="00425C4D">
        <w:rPr>
          <w:sz w:val="22"/>
          <w:szCs w:val="22"/>
        </w:rPr>
        <w:t>Agencija zadržava pravo da po raspisanom natječaju ne mora izvršiti izbor, u kojem slučaju se donosi odluka o poništenju natječaja bez mogućnosti ulaganja pravnog lijeka.</w:t>
      </w:r>
    </w:p>
    <w:p w14:paraId="49280FE2" w14:textId="2B950D45" w:rsidR="00E86542" w:rsidRDefault="00E86542" w:rsidP="00E86542">
      <w:pPr>
        <w:pStyle w:val="Odlomakpopisa"/>
        <w:ind w:left="0"/>
        <w:rPr>
          <w:sz w:val="22"/>
          <w:szCs w:val="22"/>
        </w:rPr>
      </w:pPr>
    </w:p>
    <w:p w14:paraId="4714B591" w14:textId="06291C73" w:rsidR="00425C4D" w:rsidRPr="001E5040" w:rsidRDefault="001E5040" w:rsidP="001E5040">
      <w:pPr>
        <w:rPr>
          <w:sz w:val="22"/>
          <w:szCs w:val="22"/>
        </w:rPr>
      </w:pPr>
      <w:r>
        <w:rPr>
          <w:sz w:val="22"/>
          <w:szCs w:val="22"/>
        </w:rPr>
        <w:t>XI.</w:t>
      </w:r>
      <w:r>
        <w:rPr>
          <w:sz w:val="22"/>
          <w:szCs w:val="22"/>
        </w:rPr>
        <w:tab/>
      </w:r>
      <w:r w:rsidR="00425C4D" w:rsidRPr="001E5040">
        <w:rPr>
          <w:sz w:val="22"/>
          <w:szCs w:val="22"/>
        </w:rPr>
        <w:t>O rezultatima izbora, kandidati će biti obaviješteni u zakonskom roku.</w:t>
      </w:r>
    </w:p>
    <w:p w14:paraId="7E894493" w14:textId="61154CBF" w:rsidR="00915ED5" w:rsidRDefault="006D7088" w:rsidP="00915ED5">
      <w:pPr>
        <w:jc w:val="both"/>
        <w:rPr>
          <w:sz w:val="22"/>
          <w:szCs w:val="22"/>
        </w:rPr>
      </w:pPr>
      <w:r w:rsidRPr="00E90480">
        <w:rPr>
          <w:sz w:val="22"/>
          <w:szCs w:val="22"/>
        </w:rPr>
        <w:tab/>
      </w:r>
    </w:p>
    <w:p w14:paraId="092E20B2" w14:textId="77777777" w:rsidR="00E8041C" w:rsidRPr="00E90480" w:rsidRDefault="00E8041C" w:rsidP="00915ED5">
      <w:pPr>
        <w:jc w:val="both"/>
        <w:rPr>
          <w:sz w:val="22"/>
          <w:szCs w:val="22"/>
        </w:rPr>
      </w:pPr>
    </w:p>
    <w:p w14:paraId="5495FC94" w14:textId="1E3B1165" w:rsidR="001D6234" w:rsidRPr="00E90480" w:rsidRDefault="00425C4D" w:rsidP="00425C4D">
      <w:pPr>
        <w:pStyle w:val="Tijeloteksta3"/>
        <w:spacing w:after="0"/>
        <w:ind w:left="5664" w:right="-2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RAVNATELJICA:</w:t>
      </w:r>
    </w:p>
    <w:p w14:paraId="190799E7" w14:textId="216B1846" w:rsidR="001D6234" w:rsidRPr="00E90480" w:rsidRDefault="00425C4D" w:rsidP="00F43E24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Andreja Menđel, </w:t>
      </w:r>
      <w:proofErr w:type="spellStart"/>
      <w:r>
        <w:rPr>
          <w:sz w:val="22"/>
          <w:szCs w:val="22"/>
        </w:rPr>
        <w:t>mag.ing.aedif</w:t>
      </w:r>
      <w:proofErr w:type="spellEnd"/>
      <w:r>
        <w:rPr>
          <w:sz w:val="22"/>
          <w:szCs w:val="22"/>
        </w:rPr>
        <w:t>.</w:t>
      </w:r>
      <w:r w:rsidR="00F43E24">
        <w:rPr>
          <w:sz w:val="22"/>
          <w:szCs w:val="22"/>
        </w:rPr>
        <w:t>, v.r.</w:t>
      </w:r>
    </w:p>
    <w:sectPr w:rsidR="001D6234" w:rsidRPr="00E90480" w:rsidSect="000A7D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0DDC6" w14:textId="77777777" w:rsidR="00CF604F" w:rsidRDefault="00CF604F" w:rsidP="00D6796C">
      <w:r>
        <w:separator/>
      </w:r>
    </w:p>
  </w:endnote>
  <w:endnote w:type="continuationSeparator" w:id="0">
    <w:p w14:paraId="4EED440E" w14:textId="77777777" w:rsidR="00CF604F" w:rsidRDefault="00CF604F" w:rsidP="00D6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3BFDA" w14:textId="77777777" w:rsidR="00D6796C" w:rsidRDefault="00D6796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2542401"/>
      <w:docPartObj>
        <w:docPartGallery w:val="Page Numbers (Bottom of Page)"/>
        <w:docPartUnique/>
      </w:docPartObj>
    </w:sdtPr>
    <w:sdtEndPr/>
    <w:sdtContent>
      <w:p w14:paraId="0DCB7504" w14:textId="32C38A54" w:rsidR="00D6796C" w:rsidRDefault="00D6796C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9F7EE1D" wp14:editId="51D72C9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76C119" w14:textId="77777777" w:rsidR="00D6796C" w:rsidRDefault="00D6796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9F7EE1D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6776C119" w14:textId="77777777" w:rsidR="00D6796C" w:rsidRDefault="00D6796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A32D6" w14:textId="77777777" w:rsidR="00D6796C" w:rsidRDefault="00D679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D1D4C" w14:textId="77777777" w:rsidR="00CF604F" w:rsidRDefault="00CF604F" w:rsidP="00D6796C">
      <w:r>
        <w:separator/>
      </w:r>
    </w:p>
  </w:footnote>
  <w:footnote w:type="continuationSeparator" w:id="0">
    <w:p w14:paraId="5DB52717" w14:textId="77777777" w:rsidR="00CF604F" w:rsidRDefault="00CF604F" w:rsidP="00D6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C97C4" w14:textId="77777777" w:rsidR="00D6796C" w:rsidRDefault="00D6796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F5F5D" w14:textId="77777777" w:rsidR="00D6796C" w:rsidRDefault="00D6796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DC888" w14:textId="77777777" w:rsidR="00D6796C" w:rsidRDefault="00D6796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A0ED0"/>
    <w:multiLevelType w:val="hybridMultilevel"/>
    <w:tmpl w:val="75AE0E64"/>
    <w:lvl w:ilvl="0" w:tplc="608677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0359D"/>
    <w:multiLevelType w:val="hybridMultilevel"/>
    <w:tmpl w:val="F404C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A18C1"/>
    <w:multiLevelType w:val="hybridMultilevel"/>
    <w:tmpl w:val="E96426CC"/>
    <w:lvl w:ilvl="0" w:tplc="2F9E46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74339"/>
    <w:multiLevelType w:val="hybridMultilevel"/>
    <w:tmpl w:val="1EB21CDE"/>
    <w:lvl w:ilvl="0" w:tplc="77DA7438">
      <w:start w:val="2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62C7216"/>
    <w:multiLevelType w:val="hybridMultilevel"/>
    <w:tmpl w:val="DC02D92A"/>
    <w:lvl w:ilvl="0" w:tplc="965C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CE51AA"/>
    <w:multiLevelType w:val="hybridMultilevel"/>
    <w:tmpl w:val="1CCE4E5A"/>
    <w:lvl w:ilvl="0" w:tplc="1A1AB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E7AB5"/>
    <w:multiLevelType w:val="hybridMultilevel"/>
    <w:tmpl w:val="F766892A"/>
    <w:lvl w:ilvl="0" w:tplc="1BFE390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9EC61C5"/>
    <w:multiLevelType w:val="hybridMultilevel"/>
    <w:tmpl w:val="0166FAFA"/>
    <w:lvl w:ilvl="0" w:tplc="D0EEE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038FA"/>
    <w:multiLevelType w:val="hybridMultilevel"/>
    <w:tmpl w:val="019637AA"/>
    <w:lvl w:ilvl="0" w:tplc="45D0CD70">
      <w:start w:val="10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72F85A5C"/>
    <w:multiLevelType w:val="hybridMultilevel"/>
    <w:tmpl w:val="8A14A7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B19DE"/>
    <w:multiLevelType w:val="hybridMultilevel"/>
    <w:tmpl w:val="1FE874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77811"/>
    <w:multiLevelType w:val="hybridMultilevel"/>
    <w:tmpl w:val="D9F40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B63"/>
    <w:rsid w:val="00020457"/>
    <w:rsid w:val="000A7D9A"/>
    <w:rsid w:val="000B219C"/>
    <w:rsid w:val="000D0F28"/>
    <w:rsid w:val="00112464"/>
    <w:rsid w:val="00141177"/>
    <w:rsid w:val="001D6234"/>
    <w:rsid w:val="001E5040"/>
    <w:rsid w:val="00261CC8"/>
    <w:rsid w:val="002B18F6"/>
    <w:rsid w:val="002C222B"/>
    <w:rsid w:val="00310D6B"/>
    <w:rsid w:val="00377AA5"/>
    <w:rsid w:val="0039634C"/>
    <w:rsid w:val="003A2DB9"/>
    <w:rsid w:val="0040106E"/>
    <w:rsid w:val="00425C4D"/>
    <w:rsid w:val="004303BE"/>
    <w:rsid w:val="00467535"/>
    <w:rsid w:val="00476E99"/>
    <w:rsid w:val="00486593"/>
    <w:rsid w:val="0049444D"/>
    <w:rsid w:val="00496B05"/>
    <w:rsid w:val="004B1AC2"/>
    <w:rsid w:val="004E04A5"/>
    <w:rsid w:val="004E3B63"/>
    <w:rsid w:val="004F423C"/>
    <w:rsid w:val="005053B7"/>
    <w:rsid w:val="00514864"/>
    <w:rsid w:val="00522DBA"/>
    <w:rsid w:val="005607A2"/>
    <w:rsid w:val="005E5282"/>
    <w:rsid w:val="005F4C64"/>
    <w:rsid w:val="00640612"/>
    <w:rsid w:val="006D5E9C"/>
    <w:rsid w:val="006D6438"/>
    <w:rsid w:val="006D7088"/>
    <w:rsid w:val="006E6DD0"/>
    <w:rsid w:val="007063EB"/>
    <w:rsid w:val="00725CB0"/>
    <w:rsid w:val="00733FD3"/>
    <w:rsid w:val="00743945"/>
    <w:rsid w:val="00755D03"/>
    <w:rsid w:val="007660D4"/>
    <w:rsid w:val="007C250E"/>
    <w:rsid w:val="008158C3"/>
    <w:rsid w:val="0083014F"/>
    <w:rsid w:val="008734E2"/>
    <w:rsid w:val="00906CB6"/>
    <w:rsid w:val="00915ED5"/>
    <w:rsid w:val="00916F75"/>
    <w:rsid w:val="009533BC"/>
    <w:rsid w:val="00A47620"/>
    <w:rsid w:val="00A726FC"/>
    <w:rsid w:val="00A86FB2"/>
    <w:rsid w:val="00AA4CBC"/>
    <w:rsid w:val="00B07F5F"/>
    <w:rsid w:val="00B6392D"/>
    <w:rsid w:val="00B66A97"/>
    <w:rsid w:val="00B71FDB"/>
    <w:rsid w:val="00BA6548"/>
    <w:rsid w:val="00BD74C6"/>
    <w:rsid w:val="00BE06F9"/>
    <w:rsid w:val="00C37469"/>
    <w:rsid w:val="00CC0D09"/>
    <w:rsid w:val="00CF604F"/>
    <w:rsid w:val="00D37172"/>
    <w:rsid w:val="00D6796C"/>
    <w:rsid w:val="00D84037"/>
    <w:rsid w:val="00E13F09"/>
    <w:rsid w:val="00E32105"/>
    <w:rsid w:val="00E418F6"/>
    <w:rsid w:val="00E8041C"/>
    <w:rsid w:val="00E86542"/>
    <w:rsid w:val="00E90480"/>
    <w:rsid w:val="00EA22B5"/>
    <w:rsid w:val="00EA748E"/>
    <w:rsid w:val="00EA7A05"/>
    <w:rsid w:val="00EF0AAE"/>
    <w:rsid w:val="00EF2310"/>
    <w:rsid w:val="00F43E24"/>
    <w:rsid w:val="00F7207B"/>
    <w:rsid w:val="00FB4920"/>
    <w:rsid w:val="00FD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09F63"/>
  <w15:docId w15:val="{849E38A7-8AEC-4AC8-A1F8-4CBDCAE6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4E3B63"/>
    <w:pPr>
      <w:keepNext/>
      <w:ind w:right="43"/>
      <w:outlineLvl w:val="1"/>
    </w:pPr>
    <w:rPr>
      <w:b/>
      <w:sz w:val="26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E3B63"/>
    <w:rPr>
      <w:rFonts w:ascii="Times New Roman" w:eastAsia="Times New Roman" w:hAnsi="Times New Roman" w:cs="Times New Roman"/>
      <w:b/>
      <w:sz w:val="26"/>
      <w:szCs w:val="20"/>
      <w:lang w:val="en-AU" w:eastAsia="hr-HR"/>
    </w:rPr>
  </w:style>
  <w:style w:type="paragraph" w:styleId="Tijeloteksta3">
    <w:name w:val="Body Text 3"/>
    <w:basedOn w:val="Uvuenotijeloteksta"/>
    <w:link w:val="Tijeloteksta3Char"/>
    <w:unhideWhenUsed/>
    <w:rsid w:val="004E3B63"/>
    <w:pPr>
      <w:ind w:left="360"/>
    </w:pPr>
    <w:rPr>
      <w:rFonts w:ascii="HRAvantgard" w:hAnsi="HRAvantgard"/>
      <w:szCs w:val="20"/>
      <w:lang w:val="en-US"/>
    </w:rPr>
  </w:style>
  <w:style w:type="character" w:customStyle="1" w:styleId="Tijeloteksta3Char">
    <w:name w:val="Tijelo teksta 3 Char"/>
    <w:basedOn w:val="Zadanifontodlomka"/>
    <w:link w:val="Tijeloteksta3"/>
    <w:rsid w:val="004E3B63"/>
    <w:rPr>
      <w:rFonts w:ascii="HRAvantgard" w:eastAsia="Times New Roman" w:hAnsi="HRAvantgard" w:cs="Times New Roman"/>
      <w:sz w:val="24"/>
      <w:szCs w:val="20"/>
      <w:lang w:val="en-US"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4E3B63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E3B6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E3B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3B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3B6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522DBA"/>
    <w:rPr>
      <w:color w:val="0000FF" w:themeColor="hyperlink"/>
      <w:u w:val="single"/>
    </w:rPr>
  </w:style>
  <w:style w:type="character" w:customStyle="1" w:styleId="OdlomakpopisaChar">
    <w:name w:val="Odlomak popisa Char"/>
    <w:link w:val="Odlomakpopisa"/>
    <w:uiPriority w:val="34"/>
    <w:locked/>
    <w:rsid w:val="005053B7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6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83014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3014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3014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3014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3014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box8237730">
    <w:name w:val="box_8237730"/>
    <w:basedOn w:val="Normal"/>
    <w:rsid w:val="001E5040"/>
    <w:pPr>
      <w:spacing w:before="100" w:beforeAutospacing="1" w:after="100" w:afterAutospacing="1"/>
    </w:pPr>
  </w:style>
  <w:style w:type="paragraph" w:customStyle="1" w:styleId="box8237601">
    <w:name w:val="box_8237601"/>
    <w:basedOn w:val="Normal"/>
    <w:rsid w:val="001E5040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unhideWhenUsed/>
    <w:rsid w:val="00CC0D09"/>
    <w:pPr>
      <w:spacing w:before="100" w:beforeAutospacing="1" w:after="100" w:afterAutospacing="1"/>
    </w:p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CC0D09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CC0D09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tekst">
    <w:name w:val="tekst"/>
    <w:basedOn w:val="Normal"/>
    <w:rsid w:val="00CC0D09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D679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796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6796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796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%20zaposljavanje-843/84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D37E7-993A-4580-B15C-7B54352B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Neruda</dc:creator>
  <cp:keywords/>
  <dc:description/>
  <cp:lastModifiedBy>LO-RA Požega</cp:lastModifiedBy>
  <cp:revision>2</cp:revision>
  <cp:lastPrinted>2018-08-23T04:51:00Z</cp:lastPrinted>
  <dcterms:created xsi:type="dcterms:W3CDTF">2020-09-07T12:53:00Z</dcterms:created>
  <dcterms:modified xsi:type="dcterms:W3CDTF">2020-09-07T12:53:00Z</dcterms:modified>
</cp:coreProperties>
</file>