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208" w14:textId="42ECF6CB" w:rsidR="00F8112D" w:rsidRDefault="00F8112D" w:rsidP="00F8112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03B7F">
        <w:rPr>
          <w:rFonts w:ascii="Times New Roman" w:hAnsi="Times New Roman" w:cs="Times New Roman"/>
        </w:rPr>
        <w:t xml:space="preserve">JAVNA USTANOVA </w:t>
      </w:r>
    </w:p>
    <w:p w14:paraId="3ADB35B3" w14:textId="77777777" w:rsidR="00F8112D" w:rsidRDefault="00103B7F" w:rsidP="00F8112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LOKALNA RAZVOJNA AGENCIJA POŽEGA</w:t>
      </w:r>
    </w:p>
    <w:p w14:paraId="3D252996" w14:textId="13A67670" w:rsidR="00AB0169" w:rsidRDefault="00F8112D" w:rsidP="00F8112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="00103B7F">
        <w:rPr>
          <w:rFonts w:ascii="Times New Roman" w:eastAsia="Times New Roman" w:hAnsi="Times New Roman" w:cs="Times New Roman"/>
          <w:lang w:eastAsia="hr-HR"/>
        </w:rPr>
        <w:t xml:space="preserve">Industrijska ulica 39, 34000 Požega </w:t>
      </w:r>
    </w:p>
    <w:p w14:paraId="741A5331" w14:textId="77777777" w:rsidR="00F8112D" w:rsidRPr="00AB0169" w:rsidRDefault="00F8112D" w:rsidP="00F8112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2A538F" w14:textId="78A1FC78" w:rsidR="00103B7F" w:rsidRDefault="00103B7F" w:rsidP="00103B7F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Broj: </w:t>
      </w:r>
      <w:r w:rsidR="00150827">
        <w:rPr>
          <w:rFonts w:ascii="Times New Roman" w:eastAsia="Times New Roman" w:hAnsi="Times New Roman" w:cs="Times New Roman"/>
          <w:lang w:eastAsia="hr-HR"/>
        </w:rPr>
        <w:t>20</w:t>
      </w:r>
      <w:r w:rsidR="001D3761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/20</w:t>
      </w:r>
      <w:r w:rsidR="00AB0169">
        <w:rPr>
          <w:rFonts w:ascii="Times New Roman" w:eastAsia="Times New Roman" w:hAnsi="Times New Roman" w:cs="Times New Roman"/>
          <w:lang w:eastAsia="hr-HR"/>
        </w:rPr>
        <w:t>2</w:t>
      </w:r>
      <w:r w:rsidR="00945D21">
        <w:rPr>
          <w:rFonts w:ascii="Times New Roman" w:eastAsia="Times New Roman" w:hAnsi="Times New Roman" w:cs="Times New Roman"/>
          <w:lang w:eastAsia="hr-HR"/>
        </w:rPr>
        <w:t>2</w:t>
      </w:r>
      <w:r w:rsidR="00AB0169">
        <w:rPr>
          <w:rFonts w:ascii="Times New Roman" w:eastAsia="Times New Roman" w:hAnsi="Times New Roman" w:cs="Times New Roman"/>
          <w:lang w:eastAsia="hr-HR"/>
        </w:rPr>
        <w:t>.</w:t>
      </w:r>
    </w:p>
    <w:p w14:paraId="77D47DD9" w14:textId="4FBC6270" w:rsidR="00103B7F" w:rsidRDefault="00103B7F" w:rsidP="00103B7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Požega, </w:t>
      </w:r>
      <w:r w:rsidR="001D3761">
        <w:rPr>
          <w:rFonts w:ascii="Times New Roman" w:eastAsia="Times New Roman" w:hAnsi="Times New Roman" w:cs="Times New Roman"/>
          <w:lang w:eastAsia="hr-HR"/>
        </w:rPr>
        <w:t>23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150827">
        <w:rPr>
          <w:rFonts w:ascii="Times New Roman" w:eastAsia="Times New Roman" w:hAnsi="Times New Roman" w:cs="Times New Roman"/>
          <w:lang w:eastAsia="hr-HR"/>
        </w:rPr>
        <w:t>prosinca</w:t>
      </w:r>
      <w:r>
        <w:rPr>
          <w:rFonts w:ascii="Times New Roman" w:eastAsia="Times New Roman" w:hAnsi="Times New Roman" w:cs="Times New Roman"/>
          <w:lang w:eastAsia="hr-HR"/>
        </w:rPr>
        <w:t xml:space="preserve"> 20</w:t>
      </w:r>
      <w:r w:rsidR="00AB0169">
        <w:rPr>
          <w:rFonts w:ascii="Times New Roman" w:eastAsia="Times New Roman" w:hAnsi="Times New Roman" w:cs="Times New Roman"/>
          <w:lang w:eastAsia="hr-HR"/>
        </w:rPr>
        <w:t>2</w:t>
      </w:r>
      <w:r w:rsidR="00945D21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2DECD310" w14:textId="77777777" w:rsidR="00103B7F" w:rsidRDefault="00103B7F" w:rsidP="00103B7F"/>
    <w:p w14:paraId="7169CF92" w14:textId="26F5F173" w:rsidR="00103B7F" w:rsidRPr="00103B7F" w:rsidRDefault="00103B7F" w:rsidP="001E4192">
      <w:pPr>
        <w:jc w:val="both"/>
        <w:rPr>
          <w:rFonts w:ascii="Times New Roman" w:hAnsi="Times New Roman" w:cs="Times New Roman"/>
        </w:rPr>
      </w:pPr>
      <w:r w:rsidRPr="00103B7F">
        <w:rPr>
          <w:rFonts w:ascii="Times New Roman" w:hAnsi="Times New Roman" w:cs="Times New Roman"/>
        </w:rPr>
        <w:t>Na temelju članka 28. Zakona o javnoj nabavi (NN 120/2016</w:t>
      </w:r>
      <w:r w:rsidR="00945D21">
        <w:rPr>
          <w:rFonts w:ascii="Times New Roman" w:hAnsi="Times New Roman" w:cs="Times New Roman"/>
        </w:rPr>
        <w:t>.</w:t>
      </w:r>
      <w:r w:rsidRPr="00103B7F">
        <w:rPr>
          <w:rFonts w:ascii="Times New Roman" w:hAnsi="Times New Roman" w:cs="Times New Roman"/>
        </w:rPr>
        <w:t>) i članaka 25. i 26. Statuta Javne ustanove Lokalna razvojna agencija Požega (broj: 1/2019.-5 od 18. travnja 2019. godine i broj: 9/2019.-</w:t>
      </w:r>
      <w:r w:rsidR="00945D21">
        <w:rPr>
          <w:rFonts w:ascii="Times New Roman" w:hAnsi="Times New Roman" w:cs="Times New Roman"/>
        </w:rPr>
        <w:t>9</w:t>
      </w:r>
      <w:r w:rsidRPr="00103B7F">
        <w:rPr>
          <w:rFonts w:ascii="Times New Roman" w:hAnsi="Times New Roman" w:cs="Times New Roman"/>
        </w:rPr>
        <w:t xml:space="preserve"> od 30. listopada 2019. godine) ravnateljica Javne ustanove Lokalna razvojna agencija Požega donosi</w:t>
      </w:r>
    </w:p>
    <w:p w14:paraId="034D0E2D" w14:textId="3D869B98" w:rsidR="00103B7F" w:rsidRDefault="00150827" w:rsidP="00103B7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D3761">
        <w:rPr>
          <w:rFonts w:ascii="Times New Roman" w:hAnsi="Times New Roman" w:cs="Times New Roman"/>
          <w:b/>
          <w:bCs/>
        </w:rPr>
        <w:t>DOPUNU</w:t>
      </w:r>
      <w:r w:rsidR="00B31ACA">
        <w:rPr>
          <w:rFonts w:ascii="Times New Roman" w:hAnsi="Times New Roman" w:cs="Times New Roman"/>
          <w:b/>
          <w:bCs/>
        </w:rPr>
        <w:t xml:space="preserve"> </w:t>
      </w:r>
      <w:r w:rsidR="00103B7F" w:rsidRPr="00103B7F">
        <w:rPr>
          <w:rFonts w:ascii="Times New Roman" w:hAnsi="Times New Roman" w:cs="Times New Roman"/>
          <w:b/>
          <w:bCs/>
        </w:rPr>
        <w:t>PLAN</w:t>
      </w:r>
      <w:r w:rsidR="00B31ACA">
        <w:rPr>
          <w:rFonts w:ascii="Times New Roman" w:hAnsi="Times New Roman" w:cs="Times New Roman"/>
          <w:b/>
          <w:bCs/>
        </w:rPr>
        <w:t>A</w:t>
      </w:r>
      <w:r w:rsidR="00103B7F" w:rsidRPr="00103B7F">
        <w:rPr>
          <w:rFonts w:ascii="Times New Roman" w:hAnsi="Times New Roman" w:cs="Times New Roman"/>
          <w:b/>
          <w:bCs/>
        </w:rPr>
        <w:t xml:space="preserve"> NABAVE ZA 202</w:t>
      </w:r>
      <w:r w:rsidR="00831228">
        <w:rPr>
          <w:rFonts w:ascii="Times New Roman" w:hAnsi="Times New Roman" w:cs="Times New Roman"/>
          <w:b/>
          <w:bCs/>
        </w:rPr>
        <w:t>2</w:t>
      </w:r>
      <w:r w:rsidR="00103B7F" w:rsidRPr="00103B7F">
        <w:rPr>
          <w:rFonts w:ascii="Times New Roman" w:hAnsi="Times New Roman" w:cs="Times New Roman"/>
          <w:b/>
          <w:bCs/>
        </w:rPr>
        <w:t>. GODINU</w:t>
      </w:r>
    </w:p>
    <w:tbl>
      <w:tblPr>
        <w:tblW w:w="16302" w:type="dxa"/>
        <w:tblInd w:w="-114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003"/>
        <w:gridCol w:w="1286"/>
        <w:gridCol w:w="1032"/>
        <w:gridCol w:w="1030"/>
        <w:gridCol w:w="1012"/>
        <w:gridCol w:w="803"/>
        <w:gridCol w:w="1007"/>
        <w:gridCol w:w="1208"/>
        <w:gridCol w:w="1251"/>
        <w:gridCol w:w="1100"/>
        <w:gridCol w:w="1425"/>
        <w:gridCol w:w="838"/>
        <w:gridCol w:w="822"/>
        <w:gridCol w:w="1139"/>
        <w:gridCol w:w="923"/>
      </w:tblGrid>
      <w:tr w:rsidR="001D3761" w14:paraId="09CFC351" w14:textId="77777777" w:rsidTr="001D3761">
        <w:trPr>
          <w:trHeight w:val="1327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F3FE23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Rbr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696A2A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1ACB37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F2BD7E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5C73AC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Procijenjena vrijednost nabave (u kunama)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CE72B6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13992A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E7D36D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A6B70B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C8EE8C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744AA0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5FA6D5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8FF086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0B38E4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927878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244DF7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Status promjene</w:t>
            </w:r>
          </w:p>
        </w:tc>
      </w:tr>
      <w:tr w:rsidR="001D3761" w14:paraId="6BA8545C" w14:textId="77777777" w:rsidTr="001D3761">
        <w:trPr>
          <w:trHeight w:val="262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84B1F4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AB819B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97F858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Opskrba električnom energijom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1F1B10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09310000-5 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5E1F82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24.000,00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EBB13D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FB6A66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2D7AA3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C67FCD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21CB58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82A9B7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Siječanj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B5948B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1061C6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31.12.2021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83DB80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886690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D36A79" w14:textId="77777777" w:rsidR="001D3761" w:rsidRDefault="001D3761" w:rsidP="000A254E">
            <w:pPr>
              <w:spacing w:after="0" w:line="240" w:lineRule="auto"/>
            </w:pPr>
          </w:p>
        </w:tc>
      </w:tr>
      <w:tr w:rsidR="001D3761" w14:paraId="738664D6" w14:textId="77777777" w:rsidTr="001D3761">
        <w:trPr>
          <w:trHeight w:val="262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B9344D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183095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0CB054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interneta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D54515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72400000-4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C803CE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24.000,00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46D320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1E2B92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7A5BAE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1BDB4E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B928E8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6349DC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Siječanj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15673E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26AC0F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31.12.2021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A3A2EC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AE3219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C48DF3" w14:textId="77777777" w:rsidR="001D3761" w:rsidRDefault="001D3761" w:rsidP="000A254E">
            <w:pPr>
              <w:spacing w:after="0" w:line="240" w:lineRule="auto"/>
            </w:pPr>
          </w:p>
        </w:tc>
      </w:tr>
      <w:tr w:rsidR="001D3761" w14:paraId="40C6655E" w14:textId="77777777" w:rsidTr="001D3761">
        <w:trPr>
          <w:trHeight w:val="262"/>
        </w:trPr>
        <w:tc>
          <w:tcPr>
            <w:tcW w:w="4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D7637A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0FEB01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JN-3/22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B75B3C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čišćenja i održavanja poslovnih i ostalih prostora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33C66C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90919000-2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4FC480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20.800,00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321CDE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8A5D98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356E1A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CDCC24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1D3BBF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89F0D7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Lipanj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E95BE0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7645E9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08.06.2022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64FBEE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217C74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B0414F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1D3761" w14:paraId="7EB7E2BB" w14:textId="77777777" w:rsidTr="001D3761">
        <w:trPr>
          <w:trHeight w:val="262"/>
        </w:trPr>
        <w:tc>
          <w:tcPr>
            <w:tcW w:w="4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2B8FC2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36B954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JN-1/22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7099AA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čišćenja i održavanja poslovnih i ostalih prostora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C3F9E7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90919000-2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570988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20.800,00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156E91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3F6114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7C2325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5D04FA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94D00C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FE457C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Lipanj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BC79D2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9A239C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07.06.2022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550BF6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08.06.2022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B8B29D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A8E723" w14:textId="77777777" w:rsidR="001D3761" w:rsidRDefault="001D3761" w:rsidP="000A254E">
            <w:pPr>
              <w:spacing w:after="0" w:line="240" w:lineRule="auto"/>
            </w:pPr>
          </w:p>
        </w:tc>
      </w:tr>
      <w:tr w:rsidR="001D3761" w14:paraId="0DC43CCF" w14:textId="77777777" w:rsidTr="001D3761">
        <w:trPr>
          <w:trHeight w:val="262"/>
        </w:trPr>
        <w:tc>
          <w:tcPr>
            <w:tcW w:w="4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8228E6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680141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0504A4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čišćenja i održavanja poslovnih i ostalih prostora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8FBBF4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90919000-2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2A5834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20.800,00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86B78D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3C954F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38BF8E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198BD8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16AE9D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35B260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Lipanj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08D195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5D30A0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31.12.2021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1F2863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07.06.2022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5D5BFF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9F0D0B" w14:textId="77777777" w:rsidR="001D3761" w:rsidRDefault="001D3761" w:rsidP="000A254E">
            <w:pPr>
              <w:spacing w:after="0" w:line="240" w:lineRule="auto"/>
            </w:pPr>
          </w:p>
        </w:tc>
      </w:tr>
      <w:tr w:rsidR="001D3761" w14:paraId="76093231" w14:textId="77777777" w:rsidTr="001D3761">
        <w:trPr>
          <w:trHeight w:val="262"/>
        </w:trPr>
        <w:tc>
          <w:tcPr>
            <w:tcW w:w="4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5D948F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19171A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JN-2/22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982286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Nabava službenog vozila putem operativnog leasinga za potrebe Javne ustanove Lokalna razvojna agencija Požega, (usluga)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71660A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34110000-1 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64751C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130.000,00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ED8717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6467FB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F5CDF1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EA7482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8496E3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9D5F61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lipanj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60C8B4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 godina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0091A3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07.06.2022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DFD16F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728A82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386862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1D3761" w14:paraId="0A2FAC4F" w14:textId="77777777" w:rsidTr="001D3761">
        <w:trPr>
          <w:trHeight w:val="262"/>
        </w:trPr>
        <w:tc>
          <w:tcPr>
            <w:tcW w:w="4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D783A6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E26F44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D3561F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Nabava službenog vozila za potrebe Javne ustanove Lokalna razvojna agencija Požega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9BDBF8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34110000-1 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52AAEA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52.000,00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73831D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79BA8A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F61327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49A2E5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FB2254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60C32A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Siječanj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2BE325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B5E7D2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31.12.2021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8B33EA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07.06.2022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535C92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13083C" w14:textId="77777777" w:rsidR="001D3761" w:rsidRDefault="001D3761" w:rsidP="000A254E">
            <w:pPr>
              <w:spacing w:after="0" w:line="240" w:lineRule="auto"/>
            </w:pPr>
          </w:p>
        </w:tc>
      </w:tr>
      <w:tr w:rsidR="001D3761" w14:paraId="016124D5" w14:textId="77777777" w:rsidTr="001D3761">
        <w:trPr>
          <w:trHeight w:val="262"/>
        </w:trPr>
        <w:tc>
          <w:tcPr>
            <w:tcW w:w="4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2119E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9AD244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JN-10/22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814E06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Opskrba prirodnim plinom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9B156B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09123000-7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919086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78.000,00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6238AC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251014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E690D5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4EEC62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CF3D80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771F6F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Prosinac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FDA72F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03A950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23.12.2022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8349D7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B4868A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Poništen postupak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9A0FE9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1D3761" w14:paraId="5DC8E0B7" w14:textId="77777777" w:rsidTr="001D3761">
        <w:trPr>
          <w:trHeight w:val="262"/>
        </w:trPr>
        <w:tc>
          <w:tcPr>
            <w:tcW w:w="4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CEA1ED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26AA76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JN-10/22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663A09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Opskrba prirodnim plinom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CD403D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09123000-7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263D3F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78.000,00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0898F8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E117F8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614F92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368302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4CBDF1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1F94B5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Prosinac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8822C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C6C873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15.12.2022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04AC4E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23.12.2022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5325F3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E38743" w14:textId="77777777" w:rsidR="001D3761" w:rsidRDefault="001D3761" w:rsidP="000A254E">
            <w:pPr>
              <w:spacing w:after="0" w:line="240" w:lineRule="auto"/>
            </w:pPr>
          </w:p>
        </w:tc>
      </w:tr>
      <w:tr w:rsidR="001D3761" w14:paraId="084B1CF1" w14:textId="77777777" w:rsidTr="001D3761">
        <w:trPr>
          <w:trHeight w:val="262"/>
        </w:trPr>
        <w:tc>
          <w:tcPr>
            <w:tcW w:w="4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61C257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697919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JN-10/22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57605D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Opskrba prirodnim plinom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18B709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09123000-7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32B9CC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78.000,00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0EA5AB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F673CD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C561C7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44F51F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7C7A54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6DE112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Prosinac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6079C7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2CCC71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15.12.2022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ABDC59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15.12.2022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311F3E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88705B" w14:textId="77777777" w:rsidR="001D3761" w:rsidRDefault="001D3761" w:rsidP="000A254E">
            <w:pPr>
              <w:spacing w:after="0" w:line="240" w:lineRule="auto"/>
            </w:pPr>
          </w:p>
        </w:tc>
      </w:tr>
      <w:tr w:rsidR="001D3761" w14:paraId="1E4AC6C4" w14:textId="77777777" w:rsidTr="001D3761">
        <w:trPr>
          <w:trHeight w:val="262"/>
        </w:trPr>
        <w:tc>
          <w:tcPr>
            <w:tcW w:w="4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A200C6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0480C0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CC10E7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Opskrba prirodnim plinom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B14EE0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09123000-7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2BC2DC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35.000,00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DF69CF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EAF5A8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DEDE23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FCAFB8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EDF8DE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711A04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Prosinac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FFDC3A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B06F90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31.12.2021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B4E6FF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15.12.2022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0E6589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59E249" w14:textId="77777777" w:rsidR="001D3761" w:rsidRDefault="001D3761" w:rsidP="000A254E">
            <w:pPr>
              <w:spacing w:after="0" w:line="240" w:lineRule="auto"/>
            </w:pPr>
          </w:p>
        </w:tc>
      </w:tr>
      <w:tr w:rsidR="001D3761" w14:paraId="5341F3B5" w14:textId="77777777" w:rsidTr="001D3761">
        <w:trPr>
          <w:trHeight w:val="262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B8022E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38624B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JN-4/22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1FD14D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Nabava osobnog vozila putem operativnog leasinga - usluga za potrebe Javne ustanove Lokalne razvojne agencije Požega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AD7322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34110000-1 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269201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130.000,00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BC021B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A9CC88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1847AA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81F875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258715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BBFDBB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srpanj 2022.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01C541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 godina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90BAF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13.07.2022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41ED79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401DEF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C95800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1D3761" w14:paraId="78F17C30" w14:textId="77777777" w:rsidTr="001D3761">
        <w:trPr>
          <w:trHeight w:val="262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2F3C66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2CE022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JN-11/22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9F5258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Opskrba prirodnim plinom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26B337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09123000-7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B61620" w14:textId="77777777" w:rsidR="001D3761" w:rsidRDefault="001D3761" w:rsidP="000A254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78.000,00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7BBEF7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59CE70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518E2F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C85F58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FE6446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5998D5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Prosinac 2022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9278D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7F35F3" w14:textId="77777777" w:rsidR="001D3761" w:rsidRDefault="001D3761" w:rsidP="000A254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23.12.2022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56A25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05D021" w14:textId="77777777" w:rsidR="001D3761" w:rsidRDefault="001D3761" w:rsidP="000A254E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0E4ECB" w14:textId="77777777" w:rsidR="001D3761" w:rsidRDefault="001D3761" w:rsidP="000A254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</w:tbl>
    <w:p w14:paraId="0D0469B2" w14:textId="7D5799D1" w:rsidR="00AB0169" w:rsidRDefault="00AB0169" w:rsidP="00B31ACA">
      <w:pPr>
        <w:tabs>
          <w:tab w:val="left" w:pos="1843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B4E40F" w14:textId="77777777" w:rsidR="00AB0169" w:rsidRDefault="00AB0169" w:rsidP="00103B7F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EE793D" w14:textId="3DFA2DC8" w:rsidR="001C3C00" w:rsidRPr="00103B7F" w:rsidRDefault="00103B7F" w:rsidP="00F811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3B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434B20">
        <w:rPr>
          <w:rFonts w:ascii="Times New Roman" w:hAnsi="Times New Roman" w:cs="Times New Roman"/>
        </w:rPr>
        <w:t xml:space="preserve">  </w:t>
      </w:r>
      <w:r w:rsidR="007D4508">
        <w:rPr>
          <w:rFonts w:ascii="Times New Roman" w:hAnsi="Times New Roman" w:cs="Times New Roman"/>
        </w:rPr>
        <w:t xml:space="preserve">    </w:t>
      </w:r>
      <w:r w:rsidRPr="00103B7F">
        <w:rPr>
          <w:rFonts w:ascii="Times New Roman" w:hAnsi="Times New Roman" w:cs="Times New Roman"/>
        </w:rPr>
        <w:t xml:space="preserve"> </w:t>
      </w:r>
      <w:r w:rsidR="00AB0169">
        <w:rPr>
          <w:rFonts w:ascii="Times New Roman" w:hAnsi="Times New Roman" w:cs="Times New Roman"/>
        </w:rPr>
        <w:t>RAVNATELJICA</w:t>
      </w:r>
    </w:p>
    <w:p w14:paraId="2FADEB35" w14:textId="51AC5F22" w:rsidR="00103B7F" w:rsidRPr="00103B7F" w:rsidRDefault="00F8112D" w:rsidP="00F8112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103B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Ida Dumančić, univ.spec.oec</w:t>
      </w:r>
      <w:r w:rsidR="001E4192">
        <w:rPr>
          <w:rFonts w:ascii="Times New Roman" w:hAnsi="Times New Roman" w:cs="Times New Roman"/>
        </w:rPr>
        <w:t>,</w:t>
      </w:r>
      <w:r w:rsidR="0036519B">
        <w:rPr>
          <w:rFonts w:ascii="Times New Roman" w:hAnsi="Times New Roman" w:cs="Times New Roman"/>
        </w:rPr>
        <w:t>, v.r.</w:t>
      </w:r>
      <w:r w:rsidR="001E4192">
        <w:rPr>
          <w:rFonts w:ascii="Times New Roman" w:hAnsi="Times New Roman" w:cs="Times New Roman"/>
        </w:rPr>
        <w:t xml:space="preserve"> </w:t>
      </w:r>
    </w:p>
    <w:sectPr w:rsidR="00103B7F" w:rsidRPr="00103B7F" w:rsidSect="00324E67">
      <w:pgSz w:w="16838" w:h="11906" w:orient="landscape"/>
      <w:pgMar w:top="851" w:right="252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00"/>
    <w:rsid w:val="00103B7F"/>
    <w:rsid w:val="00150827"/>
    <w:rsid w:val="001C3C00"/>
    <w:rsid w:val="001D3761"/>
    <w:rsid w:val="001E4192"/>
    <w:rsid w:val="00324E67"/>
    <w:rsid w:val="0036519B"/>
    <w:rsid w:val="00434B20"/>
    <w:rsid w:val="0051071E"/>
    <w:rsid w:val="00515E5E"/>
    <w:rsid w:val="00521C92"/>
    <w:rsid w:val="005A583D"/>
    <w:rsid w:val="00644192"/>
    <w:rsid w:val="006663D6"/>
    <w:rsid w:val="006C25F7"/>
    <w:rsid w:val="007D4508"/>
    <w:rsid w:val="00831228"/>
    <w:rsid w:val="00863C2C"/>
    <w:rsid w:val="00945D21"/>
    <w:rsid w:val="00AB0169"/>
    <w:rsid w:val="00B31ACA"/>
    <w:rsid w:val="00C966E2"/>
    <w:rsid w:val="00CC3799"/>
    <w:rsid w:val="00EF6BED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533F"/>
  <w15:chartTrackingRefBased/>
  <w15:docId w15:val="{1C115636-0AF0-481C-86AD-C8F41463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LO-RA Požega</cp:lastModifiedBy>
  <cp:revision>8</cp:revision>
  <cp:lastPrinted>2022-12-21T06:52:00Z</cp:lastPrinted>
  <dcterms:created xsi:type="dcterms:W3CDTF">2022-12-15T13:27:00Z</dcterms:created>
  <dcterms:modified xsi:type="dcterms:W3CDTF">2022-12-23T09:08:00Z</dcterms:modified>
</cp:coreProperties>
</file>