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BCB" w14:textId="77777777" w:rsidR="008A07C5" w:rsidRPr="0039523E" w:rsidRDefault="001A5367" w:rsidP="009E15BF">
      <w:pPr>
        <w:tabs>
          <w:tab w:val="left" w:pos="1843"/>
        </w:tabs>
        <w:spacing w:after="0" w:line="240" w:lineRule="auto"/>
        <w:ind w:right="4677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JAVNA USTANOVA</w:t>
      </w:r>
      <w:r w:rsidR="008A07C5"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LOK</w:t>
      </w:r>
      <w:r w:rsidR="00E3699F"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AL</w:t>
      </w: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</w:t>
      </w:r>
    </w:p>
    <w:p w14:paraId="5EA27699" w14:textId="7E3A30A0" w:rsidR="001A5367" w:rsidRPr="0039523E" w:rsidRDefault="001A5367" w:rsidP="009E15BF">
      <w:pPr>
        <w:tabs>
          <w:tab w:val="left" w:pos="1843"/>
        </w:tabs>
        <w:spacing w:after="0" w:line="240" w:lineRule="auto"/>
        <w:ind w:right="4677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RAZVOJNA AGENCIJA POŽEGA</w:t>
      </w:r>
    </w:p>
    <w:p w14:paraId="19ACC3B2" w14:textId="2FF8FBE1" w:rsidR="001A5367" w:rsidRPr="0039523E" w:rsidRDefault="001A5367" w:rsidP="009E15BF">
      <w:pPr>
        <w:tabs>
          <w:tab w:val="left" w:pos="1843"/>
        </w:tabs>
        <w:spacing w:after="0" w:line="240" w:lineRule="auto"/>
        <w:ind w:right="4677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Industrijska ulica 39</w:t>
      </w:r>
      <w:r w:rsidR="009E15B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, </w:t>
      </w: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34000 Požega</w:t>
      </w:r>
    </w:p>
    <w:p w14:paraId="13DC3DA9" w14:textId="76F98D57" w:rsidR="001A5367" w:rsidRPr="009339C2" w:rsidRDefault="009339C2" w:rsidP="001A536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14:paraId="03364681" w14:textId="0D4E5F61" w:rsidR="001A5367" w:rsidRPr="00250D0F" w:rsidRDefault="001A5367" w:rsidP="001A536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>Broj:</w:t>
      </w:r>
      <w:r w:rsidR="00613637"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0E017B">
        <w:rPr>
          <w:rFonts w:ascii="Times New Roman" w:eastAsia="Times New Roman" w:hAnsi="Times New Roman" w:cs="Times New Roman"/>
          <w:sz w:val="21"/>
          <w:szCs w:val="21"/>
          <w:lang w:eastAsia="hr-HR"/>
        </w:rPr>
        <w:t>98</w:t>
      </w:r>
      <w:r w:rsidR="00250D0F"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>/2023.</w:t>
      </w:r>
    </w:p>
    <w:p w14:paraId="543B68A0" w14:textId="3D84CD25" w:rsidR="001A5367" w:rsidRPr="0039523E" w:rsidRDefault="001A5367" w:rsidP="00E3699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Požega, </w:t>
      </w:r>
      <w:r w:rsidR="000E017B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="00DF76F2">
        <w:rPr>
          <w:rFonts w:ascii="Times New Roman" w:eastAsia="Times New Roman" w:hAnsi="Times New Roman" w:cs="Times New Roman"/>
          <w:sz w:val="21"/>
          <w:szCs w:val="21"/>
          <w:lang w:eastAsia="hr-HR"/>
        </w:rPr>
        <w:t>6</w:t>
      </w:r>
      <w:r w:rsidR="005000F8"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</w:t>
      </w:r>
      <w:r w:rsidR="009E15BF">
        <w:rPr>
          <w:rFonts w:ascii="Times New Roman" w:eastAsia="Times New Roman" w:hAnsi="Times New Roman" w:cs="Times New Roman"/>
          <w:sz w:val="21"/>
          <w:szCs w:val="21"/>
          <w:lang w:eastAsia="hr-HR"/>
        </w:rPr>
        <w:t>srpnj</w:t>
      </w:r>
      <w:r w:rsidR="005000F8" w:rsidRPr="00250D0F">
        <w:rPr>
          <w:rFonts w:ascii="Times New Roman" w:eastAsia="Times New Roman" w:hAnsi="Times New Roman" w:cs="Times New Roman"/>
          <w:sz w:val="21"/>
          <w:szCs w:val="21"/>
          <w:lang w:eastAsia="hr-HR"/>
        </w:rPr>
        <w:t>a 2023.</w:t>
      </w:r>
    </w:p>
    <w:p w14:paraId="0629B0F3" w14:textId="77777777" w:rsidR="00E3699F" w:rsidRPr="0039523E" w:rsidRDefault="00E3699F" w:rsidP="00E3699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8761733" w14:textId="1428A9E9" w:rsidR="001A5367" w:rsidRPr="00C81B43" w:rsidRDefault="001A5367" w:rsidP="00E3699F">
      <w:pPr>
        <w:pStyle w:val="Odlomakpopisa"/>
        <w:tabs>
          <w:tab w:val="left" w:pos="567"/>
        </w:tabs>
        <w:ind w:left="0"/>
        <w:jc w:val="both"/>
        <w:rPr>
          <w:sz w:val="21"/>
          <w:szCs w:val="21"/>
        </w:rPr>
      </w:pPr>
      <w:r w:rsidRPr="0039523E">
        <w:rPr>
          <w:sz w:val="21"/>
          <w:szCs w:val="21"/>
        </w:rPr>
        <w:tab/>
        <w:t xml:space="preserve">Na temelju članka 31. stavka </w:t>
      </w:r>
      <w:r w:rsidR="00250278" w:rsidRPr="0039523E">
        <w:rPr>
          <w:sz w:val="21"/>
          <w:szCs w:val="21"/>
        </w:rPr>
        <w:t xml:space="preserve">4. i 5. </w:t>
      </w:r>
      <w:r w:rsidRPr="0039523E">
        <w:rPr>
          <w:sz w:val="21"/>
          <w:szCs w:val="21"/>
        </w:rPr>
        <w:t>Statuta Javne ustanove Lokalna razvojna agencija Požega</w:t>
      </w:r>
      <w:r w:rsidR="009F2A2F" w:rsidRPr="0039523E">
        <w:rPr>
          <w:sz w:val="21"/>
          <w:szCs w:val="21"/>
        </w:rPr>
        <w:t xml:space="preserve"> (</w:t>
      </w:r>
      <w:r w:rsidR="009E15BF" w:rsidRPr="009E15BF">
        <w:rPr>
          <w:sz w:val="21"/>
          <w:szCs w:val="21"/>
        </w:rPr>
        <w:t>broj: 1/2019-5 od 18. travnja 2019. godine, broj: 9/2019-5 od 30. listopada 2019. godine i Službene novine Grada Požege, broj: 6/23</w:t>
      </w:r>
      <w:r w:rsidR="009E15BF">
        <w:rPr>
          <w:sz w:val="21"/>
          <w:szCs w:val="21"/>
        </w:rPr>
        <w:t>.</w:t>
      </w:r>
      <w:r w:rsidR="009F2A2F" w:rsidRPr="00C81B43">
        <w:rPr>
          <w:sz w:val="21"/>
          <w:szCs w:val="21"/>
        </w:rPr>
        <w:t>)</w:t>
      </w:r>
      <w:r w:rsidRPr="00C81B43">
        <w:rPr>
          <w:sz w:val="21"/>
          <w:szCs w:val="21"/>
        </w:rPr>
        <w:t xml:space="preserve"> i Pravilnika o unutarnjem ustrojstvu Javne ustanove Lokalna razvojna agencija Požega </w:t>
      </w:r>
      <w:r w:rsidR="009F2A2F" w:rsidRPr="00C81B43">
        <w:rPr>
          <w:sz w:val="21"/>
          <w:szCs w:val="21"/>
        </w:rPr>
        <w:t xml:space="preserve">(broj: </w:t>
      </w:r>
      <w:r w:rsidR="00250D0F" w:rsidRPr="00C81B43">
        <w:rPr>
          <w:sz w:val="21"/>
          <w:szCs w:val="21"/>
        </w:rPr>
        <w:t>01</w:t>
      </w:r>
      <w:r w:rsidR="009F2A2F" w:rsidRPr="00C81B43">
        <w:rPr>
          <w:sz w:val="21"/>
          <w:szCs w:val="21"/>
        </w:rPr>
        <w:t>/202</w:t>
      </w:r>
      <w:r w:rsidR="00250D0F" w:rsidRPr="00C81B43">
        <w:rPr>
          <w:sz w:val="21"/>
          <w:szCs w:val="21"/>
        </w:rPr>
        <w:t>3</w:t>
      </w:r>
      <w:r w:rsidR="009F2A2F" w:rsidRPr="00C81B43">
        <w:rPr>
          <w:sz w:val="21"/>
          <w:szCs w:val="21"/>
        </w:rPr>
        <w:t xml:space="preserve">.-9 od </w:t>
      </w:r>
      <w:r w:rsidR="009E15BF">
        <w:rPr>
          <w:sz w:val="21"/>
          <w:szCs w:val="21"/>
        </w:rPr>
        <w:t>07</w:t>
      </w:r>
      <w:r w:rsidR="009F2A2F" w:rsidRPr="00C81B43">
        <w:rPr>
          <w:sz w:val="21"/>
          <w:szCs w:val="21"/>
        </w:rPr>
        <w:t xml:space="preserve">. </w:t>
      </w:r>
      <w:r w:rsidR="00250D0F" w:rsidRPr="00C81B43">
        <w:rPr>
          <w:sz w:val="21"/>
          <w:szCs w:val="21"/>
        </w:rPr>
        <w:t>ožujka</w:t>
      </w:r>
      <w:r w:rsidR="009F2A2F" w:rsidRPr="00C81B43">
        <w:rPr>
          <w:sz w:val="21"/>
          <w:szCs w:val="21"/>
        </w:rPr>
        <w:t xml:space="preserve"> 202</w:t>
      </w:r>
      <w:r w:rsidR="00250D0F" w:rsidRPr="00C81B43">
        <w:rPr>
          <w:sz w:val="21"/>
          <w:szCs w:val="21"/>
        </w:rPr>
        <w:t>3</w:t>
      </w:r>
      <w:r w:rsidR="009F2A2F" w:rsidRPr="00C81B43">
        <w:rPr>
          <w:sz w:val="21"/>
          <w:szCs w:val="21"/>
        </w:rPr>
        <w:t>. godine)</w:t>
      </w:r>
      <w:r w:rsidR="00884390" w:rsidRPr="00C81B43">
        <w:rPr>
          <w:sz w:val="21"/>
          <w:szCs w:val="21"/>
        </w:rPr>
        <w:t>,</w:t>
      </w:r>
      <w:r w:rsidRPr="00C81B43">
        <w:rPr>
          <w:sz w:val="21"/>
          <w:szCs w:val="21"/>
        </w:rPr>
        <w:t xml:space="preserve"> </w:t>
      </w:r>
      <w:r w:rsidR="009F2A2F" w:rsidRPr="00C81B43">
        <w:rPr>
          <w:sz w:val="21"/>
          <w:szCs w:val="21"/>
        </w:rPr>
        <w:t>Ravnatelj</w:t>
      </w:r>
      <w:r w:rsidR="005000F8" w:rsidRPr="00C81B43">
        <w:rPr>
          <w:sz w:val="21"/>
          <w:szCs w:val="21"/>
        </w:rPr>
        <w:t>ica</w:t>
      </w:r>
      <w:r w:rsidR="00CC2FDE" w:rsidRPr="00C81B43">
        <w:rPr>
          <w:sz w:val="21"/>
          <w:szCs w:val="21"/>
        </w:rPr>
        <w:t xml:space="preserve"> </w:t>
      </w:r>
      <w:r w:rsidRPr="00C81B43">
        <w:rPr>
          <w:sz w:val="21"/>
          <w:szCs w:val="21"/>
        </w:rPr>
        <w:t>raspisuje</w:t>
      </w:r>
      <w:r w:rsidR="00884390" w:rsidRPr="00C81B43">
        <w:rPr>
          <w:sz w:val="21"/>
          <w:szCs w:val="21"/>
        </w:rPr>
        <w:t>,</w:t>
      </w:r>
      <w:r w:rsidR="00250278" w:rsidRPr="00C81B43">
        <w:rPr>
          <w:sz w:val="21"/>
          <w:szCs w:val="21"/>
        </w:rPr>
        <w:t xml:space="preserve"> </w:t>
      </w:r>
      <w:r w:rsidRPr="00C81B43">
        <w:rPr>
          <w:sz w:val="21"/>
          <w:szCs w:val="21"/>
        </w:rPr>
        <w:t>sljedeći</w:t>
      </w:r>
    </w:p>
    <w:p w14:paraId="3564A67E" w14:textId="77777777" w:rsidR="00E3699F" w:rsidRPr="00C81B43" w:rsidRDefault="00E3699F" w:rsidP="00E3699F">
      <w:pPr>
        <w:pStyle w:val="Odlomakpopisa"/>
        <w:tabs>
          <w:tab w:val="left" w:pos="567"/>
        </w:tabs>
        <w:ind w:left="0"/>
        <w:jc w:val="both"/>
        <w:rPr>
          <w:sz w:val="21"/>
          <w:szCs w:val="21"/>
        </w:rPr>
      </w:pPr>
    </w:p>
    <w:p w14:paraId="7153F4A1" w14:textId="77777777" w:rsidR="001A5367" w:rsidRPr="00C81B43" w:rsidRDefault="001A5367" w:rsidP="001A5367">
      <w:pPr>
        <w:pStyle w:val="Odlomakpopisa"/>
        <w:ind w:left="0"/>
        <w:jc w:val="center"/>
        <w:rPr>
          <w:b/>
          <w:sz w:val="21"/>
          <w:szCs w:val="21"/>
        </w:rPr>
      </w:pPr>
      <w:r w:rsidRPr="00C81B43">
        <w:rPr>
          <w:b/>
          <w:sz w:val="21"/>
          <w:szCs w:val="21"/>
        </w:rPr>
        <w:t>NATJEČAJ</w:t>
      </w:r>
    </w:p>
    <w:p w14:paraId="3CDCC1EB" w14:textId="0C63F18D" w:rsidR="00CC2FDE" w:rsidRPr="00C81B43" w:rsidRDefault="001A5367" w:rsidP="001A5367">
      <w:pPr>
        <w:pStyle w:val="Odlomakpopisa"/>
        <w:ind w:left="0"/>
        <w:jc w:val="center"/>
        <w:rPr>
          <w:b/>
          <w:sz w:val="21"/>
          <w:szCs w:val="21"/>
        </w:rPr>
      </w:pPr>
      <w:r w:rsidRPr="00C81B43">
        <w:rPr>
          <w:b/>
          <w:sz w:val="21"/>
          <w:szCs w:val="21"/>
        </w:rPr>
        <w:t xml:space="preserve">za </w:t>
      </w:r>
      <w:r w:rsidR="0073158E" w:rsidRPr="00C81B43">
        <w:rPr>
          <w:b/>
          <w:sz w:val="21"/>
          <w:szCs w:val="21"/>
        </w:rPr>
        <w:t>zasnivanje radnog odnosa</w:t>
      </w:r>
      <w:r w:rsidR="00CC2FDE" w:rsidRPr="00C81B43">
        <w:rPr>
          <w:b/>
          <w:sz w:val="21"/>
          <w:szCs w:val="21"/>
        </w:rPr>
        <w:t xml:space="preserve"> na</w:t>
      </w:r>
      <w:r w:rsidR="009339C2" w:rsidRPr="00C81B43">
        <w:rPr>
          <w:b/>
          <w:sz w:val="21"/>
          <w:szCs w:val="21"/>
        </w:rPr>
        <w:t xml:space="preserve"> </w:t>
      </w:r>
      <w:r w:rsidR="009E15BF">
        <w:rPr>
          <w:b/>
          <w:sz w:val="21"/>
          <w:szCs w:val="21"/>
        </w:rPr>
        <w:t xml:space="preserve">neodređeno </w:t>
      </w:r>
      <w:r w:rsidR="00CC2FDE" w:rsidRPr="00C81B43">
        <w:rPr>
          <w:b/>
          <w:sz w:val="21"/>
          <w:szCs w:val="21"/>
        </w:rPr>
        <w:t xml:space="preserve">vrijeme </w:t>
      </w:r>
      <w:r w:rsidR="0073158E" w:rsidRPr="00C81B43">
        <w:rPr>
          <w:b/>
          <w:sz w:val="21"/>
          <w:szCs w:val="21"/>
        </w:rPr>
        <w:t xml:space="preserve">u </w:t>
      </w:r>
      <w:r w:rsidRPr="00C81B43">
        <w:rPr>
          <w:b/>
          <w:sz w:val="21"/>
          <w:szCs w:val="21"/>
        </w:rPr>
        <w:t>Javn</w:t>
      </w:r>
      <w:r w:rsidR="0073158E" w:rsidRPr="00C81B43">
        <w:rPr>
          <w:b/>
          <w:sz w:val="21"/>
          <w:szCs w:val="21"/>
        </w:rPr>
        <w:t xml:space="preserve">oj ustanovi </w:t>
      </w:r>
    </w:p>
    <w:p w14:paraId="7C0830E7" w14:textId="77777777" w:rsidR="001A5367" w:rsidRPr="00C81B43" w:rsidRDefault="001A5367" w:rsidP="001A5367">
      <w:pPr>
        <w:pStyle w:val="Odlomakpopisa"/>
        <w:ind w:left="0"/>
        <w:jc w:val="center"/>
        <w:rPr>
          <w:b/>
          <w:sz w:val="21"/>
          <w:szCs w:val="21"/>
        </w:rPr>
      </w:pPr>
      <w:r w:rsidRPr="00C81B43">
        <w:rPr>
          <w:b/>
          <w:sz w:val="21"/>
          <w:szCs w:val="21"/>
        </w:rPr>
        <w:t>Lokalna razvojna agencija Požega</w:t>
      </w:r>
    </w:p>
    <w:p w14:paraId="61491AA2" w14:textId="77777777" w:rsidR="001A5367" w:rsidRPr="00C81B43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C8F977C" w14:textId="64DF8896" w:rsidR="00CA7925" w:rsidRPr="00C81B43" w:rsidRDefault="001A5367" w:rsidP="005000F8">
      <w:pPr>
        <w:pStyle w:val="Odlomakpopisa"/>
        <w:numPr>
          <w:ilvl w:val="0"/>
          <w:numId w:val="5"/>
        </w:numPr>
        <w:ind w:left="0" w:firstLine="0"/>
        <w:jc w:val="both"/>
        <w:rPr>
          <w:rFonts w:eastAsia="Calibri"/>
          <w:sz w:val="21"/>
          <w:szCs w:val="21"/>
        </w:rPr>
      </w:pPr>
      <w:r w:rsidRPr="00C81B43">
        <w:rPr>
          <w:sz w:val="21"/>
          <w:szCs w:val="21"/>
        </w:rPr>
        <w:t xml:space="preserve">Raspisuje se natječaj za </w:t>
      </w:r>
      <w:r w:rsidR="00CA7925" w:rsidRPr="00C81B43">
        <w:rPr>
          <w:sz w:val="21"/>
          <w:szCs w:val="21"/>
        </w:rPr>
        <w:t>zasnivanje radnog odnos</w:t>
      </w:r>
      <w:r w:rsidR="0061358F">
        <w:rPr>
          <w:sz w:val="21"/>
          <w:szCs w:val="21"/>
        </w:rPr>
        <w:t>a</w:t>
      </w:r>
      <w:r w:rsidR="00CA7925" w:rsidRPr="00C81B43">
        <w:rPr>
          <w:sz w:val="21"/>
          <w:szCs w:val="21"/>
        </w:rPr>
        <w:t xml:space="preserve"> u Javnoj ustanovi Lokalna razvojna agencija Požega</w:t>
      </w:r>
      <w:r w:rsidR="002034EA" w:rsidRPr="00C81B43">
        <w:rPr>
          <w:sz w:val="21"/>
          <w:szCs w:val="21"/>
        </w:rPr>
        <w:t xml:space="preserve"> </w:t>
      </w:r>
      <w:r w:rsidR="00CB374B" w:rsidRPr="00C81B43">
        <w:rPr>
          <w:sz w:val="21"/>
          <w:szCs w:val="21"/>
        </w:rPr>
        <w:t xml:space="preserve">(u nastavku teksta: Agencija) </w:t>
      </w:r>
      <w:r w:rsidR="002034EA" w:rsidRPr="00C81B43">
        <w:rPr>
          <w:sz w:val="21"/>
          <w:szCs w:val="21"/>
        </w:rPr>
        <w:t xml:space="preserve">na radnom mjestu </w:t>
      </w:r>
      <w:r w:rsidR="009E15BF">
        <w:rPr>
          <w:rFonts w:eastAsia="Calibri"/>
          <w:sz w:val="21"/>
          <w:szCs w:val="21"/>
        </w:rPr>
        <w:t>Voditelja odjela za pripremu i provedbu projekata</w:t>
      </w:r>
      <w:r w:rsidR="005000F8" w:rsidRPr="00C81B43">
        <w:rPr>
          <w:rFonts w:eastAsia="Calibri"/>
          <w:sz w:val="21"/>
          <w:szCs w:val="21"/>
        </w:rPr>
        <w:t xml:space="preserve"> </w:t>
      </w:r>
      <w:r w:rsidR="00CE229C" w:rsidRPr="00C81B43">
        <w:rPr>
          <w:rFonts w:eastAsia="Calibri"/>
          <w:sz w:val="21"/>
          <w:szCs w:val="21"/>
        </w:rPr>
        <w:t>u Od</w:t>
      </w:r>
      <w:r w:rsidR="00C5627E" w:rsidRPr="00C81B43">
        <w:rPr>
          <w:rFonts w:eastAsia="Calibri"/>
          <w:sz w:val="21"/>
          <w:szCs w:val="21"/>
        </w:rPr>
        <w:t xml:space="preserve">jelu za </w:t>
      </w:r>
      <w:r w:rsidR="005000F8" w:rsidRPr="00C81B43">
        <w:rPr>
          <w:rFonts w:eastAsia="Calibri"/>
          <w:sz w:val="21"/>
          <w:szCs w:val="21"/>
        </w:rPr>
        <w:t xml:space="preserve">pripremu i </w:t>
      </w:r>
      <w:r w:rsidR="00C5627E" w:rsidRPr="00C81B43">
        <w:rPr>
          <w:rFonts w:eastAsia="Calibri"/>
          <w:sz w:val="21"/>
          <w:szCs w:val="21"/>
        </w:rPr>
        <w:t>provedbu projekata</w:t>
      </w:r>
      <w:r w:rsidR="00CC2FDE" w:rsidRPr="00C81B43">
        <w:rPr>
          <w:rFonts w:eastAsia="Calibri"/>
          <w:sz w:val="21"/>
          <w:szCs w:val="21"/>
        </w:rPr>
        <w:t>,</w:t>
      </w:r>
      <w:r w:rsidR="00455577" w:rsidRPr="00C81B43">
        <w:rPr>
          <w:rFonts w:eastAsia="Calibri"/>
          <w:sz w:val="21"/>
          <w:szCs w:val="21"/>
        </w:rPr>
        <w:t xml:space="preserve"> </w:t>
      </w:r>
      <w:r w:rsidR="00C81B43" w:rsidRPr="00C81B43">
        <w:rPr>
          <w:rFonts w:eastAsia="Calibri"/>
          <w:sz w:val="21"/>
          <w:szCs w:val="21"/>
        </w:rPr>
        <w:t>jedan</w:t>
      </w:r>
      <w:r w:rsidR="00455577" w:rsidRPr="00C81B43">
        <w:rPr>
          <w:rFonts w:eastAsia="Calibri"/>
          <w:sz w:val="21"/>
          <w:szCs w:val="21"/>
        </w:rPr>
        <w:t xml:space="preserve"> </w:t>
      </w:r>
      <w:r w:rsidR="0073158E" w:rsidRPr="00C81B43">
        <w:rPr>
          <w:rFonts w:eastAsia="Calibri"/>
          <w:sz w:val="21"/>
          <w:szCs w:val="21"/>
        </w:rPr>
        <w:t>(</w:t>
      </w:r>
      <w:r w:rsidR="00C81B43" w:rsidRPr="00C81B43">
        <w:rPr>
          <w:rFonts w:eastAsia="Calibri"/>
          <w:sz w:val="21"/>
          <w:szCs w:val="21"/>
        </w:rPr>
        <w:t>1</w:t>
      </w:r>
      <w:r w:rsidR="0073158E" w:rsidRPr="00C81B43">
        <w:rPr>
          <w:rFonts w:eastAsia="Calibri"/>
          <w:sz w:val="21"/>
          <w:szCs w:val="21"/>
        </w:rPr>
        <w:t>) izvršitelj</w:t>
      </w:r>
      <w:r w:rsidR="00CC2FDE" w:rsidRPr="00C81B43">
        <w:rPr>
          <w:rFonts w:eastAsia="Calibri"/>
          <w:sz w:val="21"/>
          <w:szCs w:val="21"/>
        </w:rPr>
        <w:t>.</w:t>
      </w:r>
      <w:r w:rsidR="0073158E" w:rsidRPr="00C81B43">
        <w:rPr>
          <w:rFonts w:eastAsia="Calibri"/>
          <w:sz w:val="21"/>
          <w:szCs w:val="21"/>
        </w:rPr>
        <w:t xml:space="preserve"> </w:t>
      </w:r>
    </w:p>
    <w:p w14:paraId="55F65251" w14:textId="77777777" w:rsidR="005000F8" w:rsidRPr="00C81B43" w:rsidRDefault="005000F8" w:rsidP="005000F8">
      <w:pPr>
        <w:pStyle w:val="Odlomakpopisa"/>
        <w:ind w:left="0"/>
        <w:jc w:val="both"/>
        <w:rPr>
          <w:rFonts w:eastAsia="Calibri"/>
          <w:sz w:val="21"/>
          <w:szCs w:val="21"/>
        </w:rPr>
      </w:pPr>
    </w:p>
    <w:p w14:paraId="3BB359B2" w14:textId="02F296C9" w:rsidR="008A2E64" w:rsidRPr="0039523E" w:rsidRDefault="008A2E64" w:rsidP="00FA4B2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B43">
        <w:rPr>
          <w:rFonts w:ascii="Times New Roman" w:hAnsi="Times New Roman" w:cs="Times New Roman"/>
          <w:sz w:val="21"/>
          <w:szCs w:val="21"/>
        </w:rPr>
        <w:tab/>
      </w:r>
      <w:bookmarkStart w:id="0" w:name="_Hlk128049407"/>
      <w:r w:rsidRPr="00C81B43">
        <w:rPr>
          <w:rFonts w:ascii="Times New Roman" w:hAnsi="Times New Roman" w:cs="Times New Roman"/>
          <w:sz w:val="21"/>
          <w:szCs w:val="21"/>
        </w:rPr>
        <w:t xml:space="preserve">Radni odnos zasniva se na </w:t>
      </w:r>
      <w:r w:rsidR="009E15BF">
        <w:rPr>
          <w:rFonts w:ascii="Times New Roman" w:hAnsi="Times New Roman" w:cs="Times New Roman"/>
          <w:sz w:val="21"/>
          <w:szCs w:val="21"/>
        </w:rPr>
        <w:t>neodređeno</w:t>
      </w:r>
      <w:r w:rsidRPr="00C81B43">
        <w:rPr>
          <w:rFonts w:ascii="Times New Roman" w:hAnsi="Times New Roman" w:cs="Times New Roman"/>
          <w:sz w:val="21"/>
          <w:szCs w:val="21"/>
        </w:rPr>
        <w:t xml:space="preserve"> vrijeme</w:t>
      </w:r>
      <w:bookmarkEnd w:id="0"/>
      <w:r w:rsidR="006B0FAE" w:rsidRPr="00C81B43">
        <w:rPr>
          <w:rFonts w:ascii="Times New Roman" w:hAnsi="Times New Roman" w:cs="Times New Roman"/>
          <w:sz w:val="21"/>
          <w:szCs w:val="21"/>
        </w:rPr>
        <w:t>,</w:t>
      </w:r>
      <w:r w:rsidRPr="00C81B43">
        <w:rPr>
          <w:rFonts w:ascii="Times New Roman" w:hAnsi="Times New Roman" w:cs="Times New Roman"/>
          <w:sz w:val="21"/>
          <w:szCs w:val="21"/>
        </w:rPr>
        <w:t xml:space="preserve"> uz</w:t>
      </w:r>
      <w:r w:rsidRPr="00250D0F">
        <w:rPr>
          <w:rFonts w:ascii="Times New Roman" w:hAnsi="Times New Roman" w:cs="Times New Roman"/>
          <w:sz w:val="21"/>
          <w:szCs w:val="21"/>
        </w:rPr>
        <w:t xml:space="preserve"> obvezni probni rad od </w:t>
      </w:r>
      <w:r w:rsidR="00EA7960">
        <w:rPr>
          <w:rFonts w:ascii="Times New Roman" w:hAnsi="Times New Roman" w:cs="Times New Roman"/>
          <w:sz w:val="21"/>
          <w:szCs w:val="21"/>
        </w:rPr>
        <w:t>šest</w:t>
      </w:r>
      <w:r w:rsidRPr="00250D0F">
        <w:rPr>
          <w:rFonts w:ascii="Times New Roman" w:hAnsi="Times New Roman" w:cs="Times New Roman"/>
          <w:sz w:val="21"/>
          <w:szCs w:val="21"/>
        </w:rPr>
        <w:t xml:space="preserve"> (</w:t>
      </w:r>
      <w:r w:rsidR="00EA7960">
        <w:rPr>
          <w:rFonts w:ascii="Times New Roman" w:hAnsi="Times New Roman" w:cs="Times New Roman"/>
          <w:sz w:val="21"/>
          <w:szCs w:val="21"/>
        </w:rPr>
        <w:t>6</w:t>
      </w:r>
      <w:r w:rsidRPr="00250D0F">
        <w:rPr>
          <w:rFonts w:ascii="Times New Roman" w:hAnsi="Times New Roman" w:cs="Times New Roman"/>
          <w:sz w:val="21"/>
          <w:szCs w:val="21"/>
        </w:rPr>
        <w:t>) mjesec</w:t>
      </w:r>
      <w:r w:rsidR="00EA7960">
        <w:rPr>
          <w:rFonts w:ascii="Times New Roman" w:hAnsi="Times New Roman" w:cs="Times New Roman"/>
          <w:sz w:val="21"/>
          <w:szCs w:val="21"/>
        </w:rPr>
        <w:t>i</w:t>
      </w:r>
      <w:r w:rsidRPr="00250D0F">
        <w:rPr>
          <w:rFonts w:ascii="Times New Roman" w:hAnsi="Times New Roman" w:cs="Times New Roman"/>
          <w:sz w:val="21"/>
          <w:szCs w:val="21"/>
        </w:rPr>
        <w:t>.</w:t>
      </w:r>
      <w:r w:rsidRPr="0039523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A84DFD9" w14:textId="77777777" w:rsidR="00E3699F" w:rsidRPr="0039523E" w:rsidRDefault="00E3699F" w:rsidP="00E369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68C6E0A" w14:textId="6E87D1FC" w:rsidR="001A5367" w:rsidRPr="0039523E" w:rsidRDefault="001A5367" w:rsidP="002034EA">
      <w:pPr>
        <w:pStyle w:val="Odlomakpopisa"/>
        <w:ind w:left="0"/>
        <w:jc w:val="both"/>
        <w:rPr>
          <w:sz w:val="21"/>
          <w:szCs w:val="21"/>
        </w:rPr>
      </w:pPr>
      <w:r w:rsidRPr="0039523E">
        <w:rPr>
          <w:bCs/>
          <w:sz w:val="21"/>
          <w:szCs w:val="21"/>
        </w:rPr>
        <w:t>II.</w:t>
      </w:r>
      <w:r w:rsidRPr="0039523E">
        <w:rPr>
          <w:b/>
          <w:bCs/>
          <w:sz w:val="21"/>
          <w:szCs w:val="21"/>
        </w:rPr>
        <w:tab/>
      </w:r>
      <w:r w:rsidRPr="0039523E">
        <w:rPr>
          <w:sz w:val="21"/>
          <w:szCs w:val="21"/>
        </w:rPr>
        <w:t xml:space="preserve">Kandidati za </w:t>
      </w:r>
      <w:r w:rsidR="002034EA" w:rsidRPr="0039523E">
        <w:rPr>
          <w:sz w:val="21"/>
          <w:szCs w:val="21"/>
        </w:rPr>
        <w:t xml:space="preserve">navedeno </w:t>
      </w:r>
      <w:r w:rsidR="00CE229C" w:rsidRPr="0039523E">
        <w:rPr>
          <w:sz w:val="21"/>
          <w:szCs w:val="21"/>
        </w:rPr>
        <w:t xml:space="preserve">radno mjesto </w:t>
      </w:r>
      <w:r w:rsidR="00150DA1" w:rsidRPr="0039523E">
        <w:rPr>
          <w:sz w:val="21"/>
          <w:szCs w:val="21"/>
        </w:rPr>
        <w:t>pored općih uvjet</w:t>
      </w:r>
      <w:r w:rsidR="002034EA" w:rsidRPr="0039523E">
        <w:rPr>
          <w:sz w:val="21"/>
          <w:szCs w:val="21"/>
        </w:rPr>
        <w:t>a</w:t>
      </w:r>
      <w:r w:rsidR="00EA7960">
        <w:rPr>
          <w:sz w:val="21"/>
          <w:szCs w:val="21"/>
        </w:rPr>
        <w:t xml:space="preserve"> (punoljetnost, hrvatsko državljanstvo i zdravstvena sposobnost za obavljanje poslova radnog mjesta na koje se osoba prima)</w:t>
      </w:r>
      <w:r w:rsidR="00150DA1" w:rsidRPr="0039523E">
        <w:rPr>
          <w:sz w:val="21"/>
          <w:szCs w:val="21"/>
        </w:rPr>
        <w:t xml:space="preserve"> propis</w:t>
      </w:r>
      <w:r w:rsidR="0061358F">
        <w:rPr>
          <w:sz w:val="21"/>
          <w:szCs w:val="21"/>
        </w:rPr>
        <w:t>a</w:t>
      </w:r>
      <w:r w:rsidR="00150DA1" w:rsidRPr="0039523E">
        <w:rPr>
          <w:sz w:val="21"/>
          <w:szCs w:val="21"/>
        </w:rPr>
        <w:t xml:space="preserve">nih zakonom </w:t>
      </w:r>
      <w:r w:rsidRPr="0039523E">
        <w:rPr>
          <w:sz w:val="21"/>
          <w:szCs w:val="21"/>
        </w:rPr>
        <w:t xml:space="preserve">moraju ispunjavati sljedeće </w:t>
      </w:r>
      <w:r w:rsidR="00150DA1" w:rsidRPr="0039523E">
        <w:rPr>
          <w:sz w:val="21"/>
          <w:szCs w:val="21"/>
        </w:rPr>
        <w:t xml:space="preserve">posebne </w:t>
      </w:r>
      <w:r w:rsidRPr="0039523E">
        <w:rPr>
          <w:sz w:val="21"/>
          <w:szCs w:val="21"/>
        </w:rPr>
        <w:t xml:space="preserve">uvjete:  </w:t>
      </w:r>
    </w:p>
    <w:p w14:paraId="54661FD1" w14:textId="669BE910" w:rsidR="00CE229C" w:rsidRPr="0039523E" w:rsidRDefault="00CE229C" w:rsidP="001A5367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 xml:space="preserve">- </w:t>
      </w:r>
      <w:r w:rsidR="005000F8">
        <w:rPr>
          <w:rFonts w:eastAsia="Calibri"/>
          <w:sz w:val="21"/>
          <w:szCs w:val="21"/>
        </w:rPr>
        <w:t>magistar ili stručni specijalist pravne, ekonomske</w:t>
      </w:r>
      <w:r w:rsidR="00244E9B">
        <w:rPr>
          <w:rFonts w:eastAsia="Calibri"/>
          <w:sz w:val="21"/>
          <w:szCs w:val="21"/>
        </w:rPr>
        <w:t xml:space="preserve"> </w:t>
      </w:r>
      <w:r w:rsidR="005000F8">
        <w:rPr>
          <w:rFonts w:eastAsia="Calibri"/>
          <w:sz w:val="21"/>
          <w:szCs w:val="21"/>
        </w:rPr>
        <w:t>ili tehničke struke</w:t>
      </w:r>
    </w:p>
    <w:p w14:paraId="6CDF78E1" w14:textId="375313C8" w:rsidR="00CE229C" w:rsidRPr="0039523E" w:rsidRDefault="00CE229C" w:rsidP="001A5367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 xml:space="preserve">- najmanje </w:t>
      </w:r>
      <w:r w:rsidR="009E15BF">
        <w:rPr>
          <w:rFonts w:eastAsia="Calibri"/>
          <w:sz w:val="21"/>
          <w:szCs w:val="21"/>
        </w:rPr>
        <w:t>tri</w:t>
      </w:r>
      <w:r w:rsidRPr="0039523E">
        <w:rPr>
          <w:rFonts w:eastAsia="Calibri"/>
          <w:sz w:val="21"/>
          <w:szCs w:val="21"/>
        </w:rPr>
        <w:t xml:space="preserve"> (</w:t>
      </w:r>
      <w:r w:rsidR="009E15BF">
        <w:rPr>
          <w:rFonts w:eastAsia="Calibri"/>
          <w:sz w:val="21"/>
          <w:szCs w:val="21"/>
        </w:rPr>
        <w:t>3</w:t>
      </w:r>
      <w:r w:rsidRPr="0039523E">
        <w:rPr>
          <w:rFonts w:eastAsia="Calibri"/>
          <w:sz w:val="21"/>
          <w:szCs w:val="21"/>
        </w:rPr>
        <w:t>) godin</w:t>
      </w:r>
      <w:r w:rsidR="009E15BF">
        <w:rPr>
          <w:rFonts w:eastAsia="Calibri"/>
          <w:sz w:val="21"/>
          <w:szCs w:val="21"/>
        </w:rPr>
        <w:t>e</w:t>
      </w:r>
      <w:r w:rsidRPr="0039523E">
        <w:rPr>
          <w:rFonts w:eastAsia="Calibri"/>
          <w:sz w:val="21"/>
          <w:szCs w:val="21"/>
        </w:rPr>
        <w:t xml:space="preserve"> radnog iskustva na odgovarajućim poslovima </w:t>
      </w:r>
    </w:p>
    <w:p w14:paraId="357877F2" w14:textId="77777777" w:rsidR="00884390" w:rsidRPr="0039523E" w:rsidRDefault="00CE229C" w:rsidP="00C5627E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 xml:space="preserve">- </w:t>
      </w:r>
      <w:r w:rsidR="00C5627E" w:rsidRPr="0039523E">
        <w:rPr>
          <w:rFonts w:eastAsia="Calibri"/>
          <w:sz w:val="21"/>
          <w:szCs w:val="21"/>
        </w:rPr>
        <w:t xml:space="preserve">uvjerenje o usavršavanju za voditelja programa i projekata regionalnog i lokalnog razvoja ili  </w:t>
      </w:r>
    </w:p>
    <w:p w14:paraId="65671014" w14:textId="1E697F4E" w:rsidR="00CE229C" w:rsidRPr="0039523E" w:rsidRDefault="00884390" w:rsidP="00C5627E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 xml:space="preserve">  </w:t>
      </w:r>
      <w:r w:rsidR="00C5627E" w:rsidRPr="0039523E">
        <w:rPr>
          <w:rFonts w:eastAsia="Calibri"/>
          <w:sz w:val="21"/>
          <w:szCs w:val="21"/>
        </w:rPr>
        <w:t>uvjerenje (certifikat, potvrda) o usavršavanju za pripremu i provedbu EU programa i projekata</w:t>
      </w:r>
      <w:r w:rsidR="00CE229C" w:rsidRPr="0039523E">
        <w:rPr>
          <w:rFonts w:eastAsia="Calibri"/>
          <w:sz w:val="21"/>
          <w:szCs w:val="21"/>
        </w:rPr>
        <w:t xml:space="preserve"> </w:t>
      </w:r>
    </w:p>
    <w:p w14:paraId="3DE0B0AC" w14:textId="77777777" w:rsidR="00CE229C" w:rsidRPr="0039523E" w:rsidRDefault="00455577" w:rsidP="001A5367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 xml:space="preserve">- poznavanje rada na računalu </w:t>
      </w:r>
      <w:r w:rsidR="00CE229C" w:rsidRPr="0039523E">
        <w:rPr>
          <w:rFonts w:eastAsia="Calibri"/>
          <w:sz w:val="21"/>
          <w:szCs w:val="21"/>
        </w:rPr>
        <w:t xml:space="preserve"> </w:t>
      </w:r>
    </w:p>
    <w:p w14:paraId="6FE6956A" w14:textId="77777777" w:rsidR="00CE229C" w:rsidRDefault="00CE229C" w:rsidP="001A5367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  <w:r w:rsidRPr="0039523E">
        <w:rPr>
          <w:rFonts w:eastAsia="Calibri"/>
          <w:sz w:val="21"/>
          <w:szCs w:val="21"/>
        </w:rPr>
        <w:t>- poznavanje engleskog jezika.</w:t>
      </w:r>
    </w:p>
    <w:p w14:paraId="45B0DF1B" w14:textId="77777777" w:rsidR="009E15BF" w:rsidRPr="0039523E" w:rsidRDefault="009E15BF" w:rsidP="001A5367">
      <w:pPr>
        <w:pStyle w:val="Odlomakpopisa"/>
        <w:ind w:left="709" w:right="1"/>
        <w:jc w:val="both"/>
        <w:rPr>
          <w:rFonts w:eastAsia="Calibri"/>
          <w:sz w:val="21"/>
          <w:szCs w:val="21"/>
        </w:rPr>
      </w:pPr>
    </w:p>
    <w:p w14:paraId="020A45C3" w14:textId="77777777" w:rsidR="00CC2FDE" w:rsidRPr="0039523E" w:rsidRDefault="00CC2FDE" w:rsidP="00CC2FDE">
      <w:pPr>
        <w:pStyle w:val="Odlomakpopisa"/>
        <w:ind w:left="142" w:right="1"/>
        <w:jc w:val="both"/>
        <w:rPr>
          <w:rFonts w:eastAsia="Calibri"/>
          <w:b/>
          <w:sz w:val="21"/>
          <w:szCs w:val="21"/>
        </w:rPr>
      </w:pPr>
      <w:r w:rsidRPr="0039523E">
        <w:rPr>
          <w:rFonts w:eastAsia="Calibri"/>
          <w:sz w:val="21"/>
          <w:szCs w:val="21"/>
        </w:rPr>
        <w:tab/>
        <w:t>Opis poslova uključuje</w:t>
      </w:r>
      <w:r w:rsidRPr="0039523E">
        <w:rPr>
          <w:rFonts w:eastAsia="Calibri"/>
          <w:b/>
          <w:sz w:val="21"/>
          <w:szCs w:val="21"/>
        </w:rPr>
        <w:t xml:space="preserve">: </w:t>
      </w:r>
    </w:p>
    <w:p w14:paraId="59B8F2DD" w14:textId="77777777" w:rsidR="00EA7960" w:rsidRDefault="00CC2FDE" w:rsidP="00C5627E">
      <w:pPr>
        <w:pStyle w:val="Odlomakpopisa"/>
        <w:ind w:left="142" w:right="1"/>
        <w:jc w:val="both"/>
        <w:rPr>
          <w:rFonts w:eastAsia="Calibri"/>
          <w:bCs/>
          <w:sz w:val="21"/>
          <w:szCs w:val="21"/>
        </w:rPr>
      </w:pPr>
      <w:r w:rsidRPr="005000F8">
        <w:rPr>
          <w:rFonts w:eastAsia="Calibri"/>
          <w:bCs/>
          <w:sz w:val="21"/>
          <w:szCs w:val="21"/>
        </w:rPr>
        <w:tab/>
      </w:r>
    </w:p>
    <w:p w14:paraId="68EBE999" w14:textId="100D2678" w:rsidR="00E3699F" w:rsidRPr="005000F8" w:rsidRDefault="00EA7960" w:rsidP="00C5627E">
      <w:pPr>
        <w:pStyle w:val="Odlomakpopisa"/>
        <w:ind w:left="142" w:right="1"/>
        <w:jc w:val="both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ab/>
      </w:r>
      <w:r w:rsidR="009E15BF" w:rsidRPr="009E15BF">
        <w:rPr>
          <w:rFonts w:eastAsia="Calibri"/>
          <w:bCs/>
          <w:sz w:val="21"/>
          <w:szCs w:val="21"/>
        </w:rPr>
        <w:t>Voditelj odjela za pripremu i provedbu projekata rukovodi odjelom te obavlja stručne poslove vezane uz podršku i kontrolu pripreme i provedbe projekata. Koordinira pripremu i provedbu svih projekata Agencije te sudjeluje u poslovima pripreme i provedbe projekata. Izvještava ravnatelja o pripremi i  provedbi svih projekata Agencije te izrađuje izvješća o pripremljenim i provedenim projektima Agencije. Prati natječaje ministarstava, EU fondova i drugih organizacija, informira i izvješćuje o dostupnim nacionalnim i EU natječajima i sredstvima, nadzire planiranje i provedbu projekata, predlaže partnerstva za provođenje projekata. Analizira i izvješćuje o provedenim projektima, surađuje s gradovima i općinama kao i sa razvojnim agencijama i institucijama u zemlji i inozemstvu u svrhu pokretanja regionalnih, nacionalnih i prekograničnih razvojnih projekata. Nadzire i sudjeluje u pružanju stručne pomoći u pripremi, savjetovanju i provedbi projekata financiranih iz EU, nacionalnih i drugih sredstava namijenjenih poduzetništvu, zatim nadzire pripremu projekata za ostale institucije kojima je osnivač Grad Požega, te pruža savjetodavnu i tehničku pomoć u pripremi projekata organizacija civilnog društva. Nadzire i sudjeluje u pripremi i provedbi razvojnih projekata Grada Požege, nadzire i sudjeluje u pružanju usluge poduzetnicima u poticanju domaćih i stranih ulaganja. Nadzire provedbu projekata te izradu financijskih i narativnih izvješća, te nadzire koordinaciju svih relevantnih dionika u provedbi projekata. Pruža pomoć voditelju i koordinatoru projekta u programskom osmišljavanju predviđenih evenata (seminara, konferencija), nadzire rad projektnih timova kako bi se osiguralo pravovremeno ispunjenje preuzetih obveza predviđenih terminskim planom. Sudjeluje u pružanju poslovnih usluga svim korisnicima Poduzetničkog inkubatora. Prati zakonske odredbe i aktualna zbivanja na području struke te sudjeluje u organizaciji edukacija. Planira poslove koje izvršava Odjel, raspoređuje poslove na pojedine zaposlenike, prati izvršavanje poslova u Odjelu. Obavlja i druge poslove koje mu povjeri ravnatelj Agencije.</w:t>
      </w:r>
    </w:p>
    <w:p w14:paraId="2654AE47" w14:textId="77777777" w:rsidR="00EA7960" w:rsidRDefault="00455577" w:rsidP="00455577">
      <w:pPr>
        <w:pStyle w:val="Odlomakpopisa"/>
        <w:ind w:left="142" w:right="1"/>
        <w:jc w:val="both"/>
        <w:rPr>
          <w:rFonts w:eastAsia="Calibri"/>
          <w:color w:val="FF0000"/>
          <w:sz w:val="21"/>
          <w:szCs w:val="21"/>
        </w:rPr>
      </w:pPr>
      <w:r w:rsidRPr="0039523E">
        <w:rPr>
          <w:rFonts w:eastAsia="Calibri"/>
          <w:color w:val="FF0000"/>
          <w:sz w:val="21"/>
          <w:szCs w:val="21"/>
        </w:rPr>
        <w:tab/>
      </w:r>
    </w:p>
    <w:p w14:paraId="3D6D8C57" w14:textId="4563F256" w:rsidR="00455577" w:rsidRPr="0039523E" w:rsidRDefault="001A5367" w:rsidP="00EA7960">
      <w:pPr>
        <w:pStyle w:val="Odlomakpopisa"/>
        <w:ind w:left="142" w:right="1" w:firstLine="566"/>
        <w:jc w:val="both"/>
        <w:rPr>
          <w:sz w:val="21"/>
          <w:szCs w:val="21"/>
        </w:rPr>
      </w:pPr>
      <w:r w:rsidRPr="0039523E">
        <w:rPr>
          <w:sz w:val="21"/>
          <w:szCs w:val="21"/>
        </w:rPr>
        <w:t xml:space="preserve">Uz prijavu </w:t>
      </w:r>
      <w:r w:rsidR="0073158E" w:rsidRPr="0039523E">
        <w:rPr>
          <w:sz w:val="21"/>
          <w:szCs w:val="21"/>
        </w:rPr>
        <w:t xml:space="preserve">na </w:t>
      </w:r>
      <w:r w:rsidRPr="0039523E">
        <w:rPr>
          <w:sz w:val="21"/>
          <w:szCs w:val="21"/>
        </w:rPr>
        <w:t xml:space="preserve">natječaj </w:t>
      </w:r>
      <w:r w:rsidR="00EB23F8" w:rsidRPr="0039523E">
        <w:rPr>
          <w:sz w:val="21"/>
          <w:szCs w:val="21"/>
        </w:rPr>
        <w:t xml:space="preserve">za </w:t>
      </w:r>
      <w:r w:rsidR="00CB374B" w:rsidRPr="0039523E">
        <w:rPr>
          <w:sz w:val="21"/>
          <w:szCs w:val="21"/>
        </w:rPr>
        <w:t xml:space="preserve">navedeno </w:t>
      </w:r>
      <w:r w:rsidR="00EB23F8" w:rsidRPr="0039523E">
        <w:rPr>
          <w:sz w:val="21"/>
          <w:szCs w:val="21"/>
        </w:rPr>
        <w:t xml:space="preserve">radno mjesto </w:t>
      </w:r>
      <w:r w:rsidRPr="0039523E">
        <w:rPr>
          <w:sz w:val="21"/>
          <w:szCs w:val="21"/>
        </w:rPr>
        <w:t>potrebno je priložiti</w:t>
      </w:r>
      <w:r w:rsidR="00064414" w:rsidRPr="0039523E">
        <w:rPr>
          <w:sz w:val="21"/>
          <w:szCs w:val="21"/>
        </w:rPr>
        <w:t>:</w:t>
      </w:r>
    </w:p>
    <w:p w14:paraId="2EADC5D1" w14:textId="77777777" w:rsidR="001A5367" w:rsidRPr="0039523E" w:rsidRDefault="001A5367" w:rsidP="00884390">
      <w:pPr>
        <w:pStyle w:val="Odlomakpopisa"/>
        <w:numPr>
          <w:ilvl w:val="0"/>
          <w:numId w:val="1"/>
        </w:numPr>
        <w:ind w:right="1" w:hanging="218"/>
        <w:jc w:val="both"/>
        <w:rPr>
          <w:sz w:val="21"/>
          <w:szCs w:val="21"/>
        </w:rPr>
      </w:pPr>
      <w:r w:rsidRPr="0039523E">
        <w:rPr>
          <w:sz w:val="21"/>
          <w:szCs w:val="21"/>
        </w:rPr>
        <w:t>životopis</w:t>
      </w:r>
    </w:p>
    <w:p w14:paraId="5B8A9F18" w14:textId="4DC8BC60" w:rsidR="001A5367" w:rsidRPr="00033E2D" w:rsidRDefault="001A5367" w:rsidP="001A5367">
      <w:pPr>
        <w:pStyle w:val="Odlomakpopisa"/>
        <w:numPr>
          <w:ilvl w:val="0"/>
          <w:numId w:val="1"/>
        </w:numPr>
        <w:ind w:hanging="218"/>
        <w:jc w:val="both"/>
        <w:rPr>
          <w:sz w:val="21"/>
          <w:szCs w:val="21"/>
        </w:rPr>
      </w:pPr>
      <w:r w:rsidRPr="00033E2D">
        <w:rPr>
          <w:sz w:val="21"/>
          <w:szCs w:val="21"/>
        </w:rPr>
        <w:t xml:space="preserve">dokaz o stručnoj spremi </w:t>
      </w:r>
    </w:p>
    <w:p w14:paraId="70063016" w14:textId="10E7AE92" w:rsidR="001A5367" w:rsidRPr="00EA7960" w:rsidRDefault="004E2D10" w:rsidP="00EA7960">
      <w:pPr>
        <w:pStyle w:val="Odlomakpopisa"/>
        <w:jc w:val="both"/>
        <w:textAlignment w:val="baseline"/>
        <w:rPr>
          <w:rFonts w:cstheme="minorHAnsi"/>
          <w:color w:val="231F20"/>
          <w:sz w:val="20"/>
          <w:szCs w:val="20"/>
        </w:rPr>
      </w:pPr>
      <w:r>
        <w:rPr>
          <w:sz w:val="21"/>
          <w:szCs w:val="21"/>
        </w:rPr>
        <w:lastRenderedPageBreak/>
        <w:t xml:space="preserve">- </w:t>
      </w:r>
      <w:r w:rsidR="001A5367" w:rsidRPr="0039523E">
        <w:rPr>
          <w:sz w:val="21"/>
          <w:szCs w:val="21"/>
        </w:rPr>
        <w:t>dokaz o hrvatskom državljanstvu (</w:t>
      </w:r>
      <w:r w:rsidR="00EA7960" w:rsidRPr="00EA7960">
        <w:rPr>
          <w:rFonts w:cstheme="minorHAnsi"/>
          <w:color w:val="231F20"/>
          <w:sz w:val="21"/>
          <w:szCs w:val="21"/>
        </w:rPr>
        <w:t xml:space="preserve">važeća osobna iskaznica, vojna iskaznica ili putovnica odnosno domovnica, </w:t>
      </w:r>
      <w:r w:rsidR="00EA7960" w:rsidRPr="00EA7960">
        <w:rPr>
          <w:rFonts w:cstheme="minorHAnsi"/>
          <w:sz w:val="21"/>
          <w:szCs w:val="21"/>
        </w:rPr>
        <w:t>sukladno članku 29. stavku 1. Zakona o hrvatskom državljanstvu (Narodne novine, broj:</w:t>
      </w:r>
      <w:r w:rsidR="0061358F">
        <w:rPr>
          <w:rFonts w:cstheme="minorHAnsi"/>
          <w:sz w:val="21"/>
          <w:szCs w:val="21"/>
        </w:rPr>
        <w:t xml:space="preserve"> </w:t>
      </w:r>
      <w:r w:rsidR="00EA7960" w:rsidRPr="00EA7960">
        <w:rPr>
          <w:rFonts w:cstheme="minorHAnsi"/>
          <w:sz w:val="21"/>
          <w:szCs w:val="21"/>
        </w:rPr>
        <w:t xml:space="preserve">53/91., 70/91., 28/92., 113/03., 4/94., </w:t>
      </w:r>
      <w:r w:rsidR="00EA7960">
        <w:rPr>
          <w:rFonts w:cstheme="minorHAnsi"/>
          <w:sz w:val="21"/>
          <w:szCs w:val="21"/>
        </w:rPr>
        <w:t>130/11</w:t>
      </w:r>
      <w:r w:rsidR="00EA7960" w:rsidRPr="00EA7960">
        <w:rPr>
          <w:rFonts w:cstheme="minorHAnsi"/>
          <w:sz w:val="21"/>
          <w:szCs w:val="21"/>
        </w:rPr>
        <w:t>., 110/</w:t>
      </w:r>
      <w:r w:rsidR="00EA7960" w:rsidRPr="00EA7960">
        <w:rPr>
          <w:rFonts w:cstheme="minorHAnsi"/>
          <w:color w:val="231F20"/>
          <w:sz w:val="21"/>
          <w:szCs w:val="21"/>
        </w:rPr>
        <w:t>15., 102/19. i 138/21</w:t>
      </w:r>
      <w:r w:rsidR="0061358F">
        <w:rPr>
          <w:rFonts w:cstheme="minorHAnsi"/>
          <w:color w:val="231F20"/>
          <w:sz w:val="21"/>
          <w:szCs w:val="21"/>
        </w:rPr>
        <w:t>.</w:t>
      </w:r>
      <w:r w:rsidR="001A5367" w:rsidRPr="00EA7960">
        <w:rPr>
          <w:sz w:val="21"/>
          <w:szCs w:val="21"/>
        </w:rPr>
        <w:t>)</w:t>
      </w:r>
    </w:p>
    <w:p w14:paraId="386FAA10" w14:textId="3F8BEE5F" w:rsidR="001A5367" w:rsidRPr="0039523E" w:rsidRDefault="001A5367" w:rsidP="001A5367">
      <w:pPr>
        <w:pStyle w:val="Odlomakpopisa"/>
        <w:numPr>
          <w:ilvl w:val="0"/>
          <w:numId w:val="1"/>
        </w:numPr>
        <w:shd w:val="clear" w:color="auto" w:fill="FFFFFF"/>
        <w:ind w:right="1" w:hanging="218"/>
        <w:jc w:val="both"/>
        <w:rPr>
          <w:sz w:val="21"/>
          <w:szCs w:val="21"/>
        </w:rPr>
      </w:pPr>
      <w:r w:rsidRPr="0039523E">
        <w:rPr>
          <w:sz w:val="21"/>
          <w:szCs w:val="21"/>
        </w:rPr>
        <w:t xml:space="preserve">dokaz o ukupnom radnom iskustvu i radnom iskustvu </w:t>
      </w:r>
      <w:r w:rsidR="0073158E" w:rsidRPr="0039523E">
        <w:rPr>
          <w:rFonts w:eastAsia="Calibri"/>
          <w:sz w:val="21"/>
          <w:szCs w:val="21"/>
        </w:rPr>
        <w:t xml:space="preserve">na odgovarajućim poslovima </w:t>
      </w:r>
      <w:r w:rsidR="00EB23F8" w:rsidRPr="0039523E">
        <w:rPr>
          <w:sz w:val="21"/>
          <w:szCs w:val="21"/>
        </w:rPr>
        <w:t xml:space="preserve">od </w:t>
      </w:r>
      <w:r w:rsidR="00EB23F8" w:rsidRPr="0039523E">
        <w:rPr>
          <w:rFonts w:eastAsia="Calibri"/>
          <w:sz w:val="21"/>
          <w:szCs w:val="21"/>
        </w:rPr>
        <w:t xml:space="preserve">najmanje </w:t>
      </w:r>
      <w:r w:rsidR="009E15BF">
        <w:rPr>
          <w:rFonts w:eastAsia="Calibri"/>
          <w:sz w:val="21"/>
          <w:szCs w:val="21"/>
        </w:rPr>
        <w:t>tri</w:t>
      </w:r>
      <w:r w:rsidR="00EB23F8" w:rsidRPr="0039523E">
        <w:rPr>
          <w:rFonts w:eastAsia="Calibri"/>
          <w:sz w:val="21"/>
          <w:szCs w:val="21"/>
        </w:rPr>
        <w:t xml:space="preserve"> (</w:t>
      </w:r>
      <w:r w:rsidR="009E15BF">
        <w:rPr>
          <w:rFonts w:eastAsia="Calibri"/>
          <w:sz w:val="21"/>
          <w:szCs w:val="21"/>
        </w:rPr>
        <w:t>3</w:t>
      </w:r>
      <w:r w:rsidR="00EB23F8" w:rsidRPr="0039523E">
        <w:rPr>
          <w:rFonts w:eastAsia="Calibri"/>
          <w:sz w:val="21"/>
          <w:szCs w:val="21"/>
        </w:rPr>
        <w:t>) godin</w:t>
      </w:r>
      <w:r w:rsidR="0073158E" w:rsidRPr="0039523E">
        <w:rPr>
          <w:rFonts w:eastAsia="Calibri"/>
          <w:sz w:val="21"/>
          <w:szCs w:val="21"/>
        </w:rPr>
        <w:t xml:space="preserve">e </w:t>
      </w:r>
      <w:r w:rsidRPr="0039523E">
        <w:rPr>
          <w:sz w:val="21"/>
          <w:szCs w:val="21"/>
        </w:rPr>
        <w:t>što se dokazuje sljedećim dokumenti</w:t>
      </w:r>
      <w:r w:rsidRPr="00033E2D">
        <w:rPr>
          <w:sz w:val="21"/>
          <w:szCs w:val="21"/>
        </w:rPr>
        <w:t>ma:</w:t>
      </w:r>
    </w:p>
    <w:p w14:paraId="2EDBFB36" w14:textId="38BE4BD4" w:rsidR="00E3699F" w:rsidRPr="001E55EA" w:rsidRDefault="001A5367" w:rsidP="001E55EA">
      <w:pPr>
        <w:pStyle w:val="Odlomakpopisa"/>
        <w:numPr>
          <w:ilvl w:val="0"/>
          <w:numId w:val="3"/>
        </w:numPr>
        <w:shd w:val="clear" w:color="auto" w:fill="FFFFFF"/>
        <w:ind w:left="1701" w:hanging="283"/>
        <w:jc w:val="both"/>
        <w:rPr>
          <w:sz w:val="21"/>
          <w:szCs w:val="21"/>
        </w:rPr>
      </w:pPr>
      <w:r w:rsidRPr="0039523E">
        <w:rPr>
          <w:sz w:val="21"/>
          <w:szCs w:val="21"/>
        </w:rPr>
        <w:t xml:space="preserve"> potvrda o podacima evidentiranim u matičnoj evidenciji Hrvatskog zavoda za </w:t>
      </w:r>
      <w:r w:rsidR="00884390" w:rsidRPr="0039523E">
        <w:rPr>
          <w:sz w:val="21"/>
          <w:szCs w:val="21"/>
        </w:rPr>
        <w:t xml:space="preserve">  </w:t>
      </w:r>
      <w:r w:rsidRPr="001E55EA">
        <w:rPr>
          <w:sz w:val="21"/>
          <w:szCs w:val="21"/>
        </w:rPr>
        <w:t>mirovinsko</w:t>
      </w:r>
      <w:r w:rsidR="00E3699F" w:rsidRPr="001E55EA">
        <w:rPr>
          <w:sz w:val="21"/>
          <w:szCs w:val="21"/>
        </w:rPr>
        <w:t xml:space="preserve"> </w:t>
      </w:r>
      <w:r w:rsidRPr="001E55EA">
        <w:rPr>
          <w:sz w:val="21"/>
          <w:szCs w:val="21"/>
        </w:rPr>
        <w:t>osiguranje i</w:t>
      </w:r>
    </w:p>
    <w:p w14:paraId="48410076" w14:textId="0CB5696A" w:rsidR="001A5367" w:rsidRPr="0039523E" w:rsidRDefault="001A5367" w:rsidP="0061358F">
      <w:pPr>
        <w:pStyle w:val="Odlomakpopisa"/>
        <w:numPr>
          <w:ilvl w:val="0"/>
          <w:numId w:val="3"/>
        </w:numPr>
        <w:shd w:val="clear" w:color="auto" w:fill="FFFFFF"/>
        <w:jc w:val="both"/>
        <w:rPr>
          <w:sz w:val="21"/>
          <w:szCs w:val="21"/>
        </w:rPr>
      </w:pPr>
      <w:r w:rsidRPr="0039523E">
        <w:rPr>
          <w:sz w:val="21"/>
          <w:szCs w:val="21"/>
        </w:rPr>
        <w:t xml:space="preserve">ugovor o radu ili rješenje o rasporedu ili potvrda poslodavca iz koje je vidljivo </w:t>
      </w:r>
      <w:r w:rsidR="00884390" w:rsidRPr="0039523E">
        <w:rPr>
          <w:sz w:val="21"/>
          <w:szCs w:val="21"/>
        </w:rPr>
        <w:t>u</w:t>
      </w:r>
      <w:r w:rsidRPr="0039523E">
        <w:rPr>
          <w:sz w:val="21"/>
          <w:szCs w:val="21"/>
        </w:rPr>
        <w:t xml:space="preserve"> kojoj</w:t>
      </w:r>
      <w:r w:rsidR="00E3699F" w:rsidRPr="0039523E">
        <w:rPr>
          <w:sz w:val="21"/>
          <w:szCs w:val="21"/>
        </w:rPr>
        <w:t xml:space="preserve"> </w:t>
      </w:r>
      <w:r w:rsidRPr="0039523E">
        <w:rPr>
          <w:sz w:val="21"/>
          <w:szCs w:val="21"/>
        </w:rPr>
        <w:t>struci, na kojim poslovima i u kojem trajanju je ostvareno radno iskustvo</w:t>
      </w:r>
    </w:p>
    <w:p w14:paraId="00BB9167" w14:textId="776FDFF3" w:rsidR="00EB23F8" w:rsidRPr="0039523E" w:rsidRDefault="001A5367" w:rsidP="006135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Pr="0039523E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Pr="0039523E">
        <w:rPr>
          <w:rFonts w:ascii="Times New Roman" w:hAnsi="Times New Roman" w:cs="Times New Roman"/>
          <w:sz w:val="21"/>
          <w:szCs w:val="21"/>
        </w:rPr>
        <w:t>uvjerenje o nekažnjavan</w:t>
      </w:r>
      <w:r w:rsidR="001E55EA">
        <w:rPr>
          <w:rFonts w:ascii="Times New Roman" w:hAnsi="Times New Roman" w:cs="Times New Roman"/>
          <w:sz w:val="21"/>
          <w:szCs w:val="21"/>
        </w:rPr>
        <w:t>j</w:t>
      </w:r>
      <w:r w:rsidRPr="0039523E">
        <w:rPr>
          <w:rFonts w:ascii="Times New Roman" w:hAnsi="Times New Roman" w:cs="Times New Roman"/>
          <w:sz w:val="21"/>
          <w:szCs w:val="21"/>
        </w:rPr>
        <w:t>u</w:t>
      </w:r>
      <w:r w:rsidR="00033E2D">
        <w:rPr>
          <w:rFonts w:ascii="Times New Roman" w:hAnsi="Times New Roman" w:cs="Times New Roman"/>
          <w:sz w:val="21"/>
          <w:szCs w:val="21"/>
        </w:rPr>
        <w:t xml:space="preserve">, </w:t>
      </w:r>
      <w:r w:rsidRPr="0039523E">
        <w:rPr>
          <w:rFonts w:ascii="Times New Roman" w:hAnsi="Times New Roman" w:cs="Times New Roman"/>
          <w:sz w:val="21"/>
          <w:szCs w:val="21"/>
        </w:rPr>
        <w:t>ne starije od tri (3) mjeseca</w:t>
      </w:r>
    </w:p>
    <w:p w14:paraId="73E918BB" w14:textId="7B9A4A10" w:rsidR="00884390" w:rsidRPr="0039523E" w:rsidRDefault="00EB23F8" w:rsidP="0061358F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 xml:space="preserve">-  </w:t>
      </w:r>
      <w:r w:rsidRPr="0039523E">
        <w:rPr>
          <w:rFonts w:ascii="Times New Roman" w:eastAsia="Calibri" w:hAnsi="Times New Roman" w:cs="Times New Roman"/>
          <w:sz w:val="21"/>
          <w:szCs w:val="21"/>
        </w:rPr>
        <w:t>uvjerenje o usavršavanju za voditelja programa i projekata regionalnog i lokalnog razvoja ili</w:t>
      </w:r>
    </w:p>
    <w:p w14:paraId="36C5CA6D" w14:textId="3807C6D5" w:rsidR="00B01640" w:rsidRPr="0039523E" w:rsidRDefault="00884390" w:rsidP="0061358F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523E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EB23F8" w:rsidRPr="0039523E">
        <w:rPr>
          <w:rFonts w:ascii="Times New Roman" w:eastAsia="Calibri" w:hAnsi="Times New Roman" w:cs="Times New Roman"/>
          <w:sz w:val="21"/>
          <w:szCs w:val="21"/>
        </w:rPr>
        <w:t>uvjerenje (certifikat, potvrda) o usavršavanju za pripremu i provedbu EU programa</w:t>
      </w:r>
      <w:r w:rsidR="001E55EA">
        <w:rPr>
          <w:rFonts w:ascii="Times New Roman" w:eastAsia="Calibri" w:hAnsi="Times New Roman" w:cs="Times New Roman"/>
          <w:sz w:val="21"/>
          <w:szCs w:val="21"/>
        </w:rPr>
        <w:t xml:space="preserve"> i projekata</w:t>
      </w:r>
    </w:p>
    <w:p w14:paraId="5CF37F4E" w14:textId="12EC1EEE" w:rsidR="00EB23F8" w:rsidRPr="0061358F" w:rsidRDefault="00064414" w:rsidP="0061358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eastAsia="Calibri" w:hAnsi="Times New Roman" w:cs="Times New Roman"/>
          <w:sz w:val="21"/>
          <w:szCs w:val="21"/>
        </w:rPr>
        <w:t>-</w:t>
      </w:r>
      <w:r w:rsidR="00B01640" w:rsidRPr="0039523E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73158E" w:rsidRPr="0039523E">
        <w:rPr>
          <w:rFonts w:ascii="Times New Roman" w:eastAsia="Calibri" w:hAnsi="Times New Roman" w:cs="Times New Roman"/>
          <w:sz w:val="21"/>
          <w:szCs w:val="21"/>
        </w:rPr>
        <w:t>dokaz o p</w:t>
      </w:r>
      <w:r w:rsidR="00EB23F8" w:rsidRPr="0039523E">
        <w:rPr>
          <w:rFonts w:ascii="Times New Roman" w:eastAsia="Calibri" w:hAnsi="Times New Roman" w:cs="Times New Roman"/>
          <w:sz w:val="21"/>
          <w:szCs w:val="21"/>
        </w:rPr>
        <w:t>oznavanj</w:t>
      </w:r>
      <w:r w:rsidR="0073158E" w:rsidRPr="0039523E">
        <w:rPr>
          <w:rFonts w:ascii="Times New Roman" w:eastAsia="Calibri" w:hAnsi="Times New Roman" w:cs="Times New Roman"/>
          <w:sz w:val="21"/>
          <w:szCs w:val="21"/>
        </w:rPr>
        <w:t xml:space="preserve">u </w:t>
      </w:r>
      <w:r w:rsidR="00EB23F8" w:rsidRPr="0039523E">
        <w:rPr>
          <w:rFonts w:ascii="Times New Roman" w:eastAsia="Calibri" w:hAnsi="Times New Roman" w:cs="Times New Roman"/>
          <w:sz w:val="21"/>
          <w:szCs w:val="21"/>
        </w:rPr>
        <w:t xml:space="preserve">rada na računalu </w:t>
      </w:r>
      <w:r w:rsidR="0073158E" w:rsidRPr="0039523E">
        <w:rPr>
          <w:rFonts w:ascii="Times New Roman" w:hAnsi="Times New Roman" w:cs="Times New Roman"/>
          <w:sz w:val="21"/>
          <w:szCs w:val="21"/>
        </w:rPr>
        <w:t>(svjedodžba, potvrda, vlastoručno potpisana izjava i</w:t>
      </w:r>
      <w:r w:rsidR="00884390" w:rsidRPr="0039523E">
        <w:rPr>
          <w:rFonts w:ascii="Times New Roman" w:hAnsi="Times New Roman" w:cs="Times New Roman"/>
          <w:sz w:val="21"/>
          <w:szCs w:val="21"/>
        </w:rPr>
        <w:t xml:space="preserve"> </w:t>
      </w:r>
      <w:r w:rsidR="0073158E" w:rsidRPr="0039523E">
        <w:rPr>
          <w:rFonts w:ascii="Times New Roman" w:hAnsi="Times New Roman" w:cs="Times New Roman"/>
          <w:sz w:val="21"/>
          <w:szCs w:val="21"/>
        </w:rPr>
        <w:t>sl.)</w:t>
      </w:r>
    </w:p>
    <w:p w14:paraId="0467B220" w14:textId="706358B4" w:rsidR="001A5367" w:rsidRDefault="001A5367" w:rsidP="0061358F">
      <w:pPr>
        <w:pStyle w:val="Bezproreda"/>
        <w:numPr>
          <w:ilvl w:val="0"/>
          <w:numId w:val="1"/>
        </w:numPr>
        <w:ind w:hanging="218"/>
        <w:jc w:val="both"/>
        <w:rPr>
          <w:rFonts w:ascii="Times New Roman" w:hAnsi="Times New Roman"/>
          <w:sz w:val="21"/>
          <w:szCs w:val="21"/>
        </w:rPr>
      </w:pPr>
      <w:r w:rsidRPr="0039523E">
        <w:rPr>
          <w:rFonts w:ascii="Times New Roman" w:hAnsi="Times New Roman"/>
          <w:iCs/>
          <w:noProof/>
          <w:sz w:val="21"/>
          <w:szCs w:val="21"/>
        </w:rPr>
        <w:t xml:space="preserve">dokaz o </w:t>
      </w:r>
      <w:r w:rsidR="00EB23F8" w:rsidRPr="0039523E">
        <w:rPr>
          <w:rFonts w:ascii="Times New Roman" w:hAnsi="Times New Roman"/>
          <w:iCs/>
          <w:noProof/>
          <w:sz w:val="21"/>
          <w:szCs w:val="21"/>
        </w:rPr>
        <w:t xml:space="preserve">poznavanju </w:t>
      </w:r>
      <w:r w:rsidRPr="0039523E">
        <w:rPr>
          <w:rFonts w:ascii="Times New Roman" w:hAnsi="Times New Roman"/>
          <w:iCs/>
          <w:noProof/>
          <w:sz w:val="21"/>
          <w:szCs w:val="21"/>
        </w:rPr>
        <w:t xml:space="preserve">engleskog jezika </w:t>
      </w:r>
      <w:r w:rsidRPr="0039523E">
        <w:rPr>
          <w:rFonts w:ascii="Times New Roman" w:hAnsi="Times New Roman"/>
          <w:sz w:val="21"/>
          <w:szCs w:val="21"/>
        </w:rPr>
        <w:t>(svjedodžba, potvrda, vlastoručno potpisana izjava i sl.)</w:t>
      </w:r>
    </w:p>
    <w:p w14:paraId="3EB50B46" w14:textId="77777777" w:rsidR="009E15BF" w:rsidRDefault="009E15BF" w:rsidP="0016103F">
      <w:pPr>
        <w:pStyle w:val="Bezproreda"/>
        <w:ind w:firstLine="426"/>
        <w:jc w:val="both"/>
        <w:rPr>
          <w:rFonts w:ascii="Times New Roman" w:hAnsi="Times New Roman"/>
          <w:sz w:val="21"/>
          <w:szCs w:val="21"/>
        </w:rPr>
      </w:pPr>
    </w:p>
    <w:p w14:paraId="2E4EEDEC" w14:textId="76448BD3" w:rsidR="0016103F" w:rsidRPr="0039523E" w:rsidRDefault="0016103F" w:rsidP="0016103F">
      <w:pPr>
        <w:pStyle w:val="Bezproreda"/>
        <w:ind w:firstLine="426"/>
        <w:jc w:val="both"/>
        <w:rPr>
          <w:rFonts w:ascii="Times New Roman" w:hAnsi="Times New Roman"/>
          <w:sz w:val="21"/>
          <w:szCs w:val="21"/>
        </w:rPr>
      </w:pPr>
      <w:r w:rsidRPr="00033E2D">
        <w:rPr>
          <w:rFonts w:ascii="Times New Roman" w:hAnsi="Times New Roman"/>
          <w:sz w:val="21"/>
          <w:szCs w:val="21"/>
        </w:rPr>
        <w:t>Isprave se prilažu u neovjerenom presliku, a izabrani kandidat dužan je prije početka rada dostaviti na uvid izvornike dokumentacije priložene uz prijavu na natječaj.</w:t>
      </w:r>
    </w:p>
    <w:p w14:paraId="59D00AFD" w14:textId="09BE7D0C" w:rsidR="001A5367" w:rsidRDefault="001A5367" w:rsidP="001A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 xml:space="preserve">Prijava na </w:t>
      </w:r>
      <w:r w:rsidR="0073158E" w:rsidRPr="0039523E">
        <w:rPr>
          <w:rFonts w:ascii="Times New Roman" w:hAnsi="Times New Roman" w:cs="Times New Roman"/>
          <w:sz w:val="21"/>
          <w:szCs w:val="21"/>
        </w:rPr>
        <w:t xml:space="preserve"> </w:t>
      </w:r>
      <w:r w:rsidRPr="0039523E">
        <w:rPr>
          <w:rFonts w:ascii="Times New Roman" w:hAnsi="Times New Roman" w:cs="Times New Roman"/>
          <w:sz w:val="21"/>
          <w:szCs w:val="21"/>
        </w:rPr>
        <w:t>natječaj obvezno mora sadržavati ime i prezime kandidata, broj telefona, broj mobitela i adresu e-mail pošte, naznaku da se radi o prijavi na predmetni natječaj, specifikaciju priloga (dokaza) uz prijavu te potpis kandidata.</w:t>
      </w:r>
    </w:p>
    <w:p w14:paraId="6BCFE84F" w14:textId="2CBA6955" w:rsidR="0016103F" w:rsidRPr="00033E2D" w:rsidRDefault="0016103F" w:rsidP="001A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33E2D">
        <w:rPr>
          <w:rFonts w:ascii="Times New Roman" w:hAnsi="Times New Roman" w:cs="Times New Roman"/>
          <w:sz w:val="21"/>
          <w:szCs w:val="21"/>
        </w:rPr>
        <w:t>Dopunu prijavi na natječaj moguće je podnijeti zaključno do dana isteka natječajnog roka.</w:t>
      </w:r>
    </w:p>
    <w:p w14:paraId="06679C1A" w14:textId="282927C8" w:rsidR="0016103F" w:rsidRPr="0039523E" w:rsidRDefault="0016103F" w:rsidP="001A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33E2D">
        <w:rPr>
          <w:rFonts w:ascii="Times New Roman" w:hAnsi="Times New Roman" w:cs="Times New Roman"/>
          <w:sz w:val="21"/>
          <w:szCs w:val="21"/>
        </w:rPr>
        <w:t xml:space="preserve">Ispunjavanje uvjeta određuje se na posljednji dan </w:t>
      </w:r>
      <w:r w:rsidR="005713FB" w:rsidRPr="00033E2D">
        <w:rPr>
          <w:rFonts w:ascii="Times New Roman" w:hAnsi="Times New Roman" w:cs="Times New Roman"/>
          <w:sz w:val="21"/>
          <w:szCs w:val="21"/>
        </w:rPr>
        <w:t>natječajnog roka.</w:t>
      </w:r>
    </w:p>
    <w:p w14:paraId="1D4272DD" w14:textId="77777777" w:rsidR="00E3699F" w:rsidRPr="0039523E" w:rsidRDefault="00E3699F" w:rsidP="00E369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93D51CB" w14:textId="77777777" w:rsidR="001A5367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III.</w:t>
      </w:r>
      <w:r w:rsidRPr="0039523E">
        <w:rPr>
          <w:rFonts w:ascii="Times New Roman" w:hAnsi="Times New Roman" w:cs="Times New Roman"/>
          <w:sz w:val="21"/>
          <w:szCs w:val="21"/>
        </w:rPr>
        <w:tab/>
        <w:t>Na natječaju ravnopravno mogu sudjelovati kandidati oba spola, a izrazi koji se koriste u ovom natječaju uporabljeni su neutralno i odnose se na muške i ženske osobe.</w:t>
      </w:r>
    </w:p>
    <w:p w14:paraId="6077937D" w14:textId="77777777" w:rsidR="001A5367" w:rsidRPr="0039523E" w:rsidRDefault="001A5367" w:rsidP="001A5367">
      <w:pPr>
        <w:pStyle w:val="tekst"/>
        <w:spacing w:before="0" w:beforeAutospacing="0" w:after="0" w:afterAutospacing="0"/>
        <w:jc w:val="both"/>
        <w:rPr>
          <w:sz w:val="21"/>
          <w:szCs w:val="21"/>
        </w:rPr>
      </w:pPr>
    </w:p>
    <w:p w14:paraId="144DFA95" w14:textId="77777777" w:rsidR="004E2D10" w:rsidRPr="004E2D10" w:rsidRDefault="001A5367" w:rsidP="004E2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277C0F">
        <w:rPr>
          <w:rFonts w:ascii="Times New Roman" w:hAnsi="Times New Roman" w:cs="Times New Roman"/>
          <w:sz w:val="21"/>
          <w:szCs w:val="21"/>
        </w:rPr>
        <w:t>IV.</w:t>
      </w:r>
      <w:r w:rsidRPr="00277C0F">
        <w:rPr>
          <w:rFonts w:ascii="Times New Roman" w:hAnsi="Times New Roman" w:cs="Times New Roman"/>
          <w:sz w:val="21"/>
          <w:szCs w:val="21"/>
        </w:rPr>
        <w:tab/>
      </w:r>
      <w:r w:rsidR="004E2D10" w:rsidRPr="00277C0F">
        <w:rPr>
          <w:rFonts w:ascii="Times New Roman" w:eastAsia="Times New Roman" w:hAnsi="Times New Roman" w:cs="Times New Roman"/>
          <w:sz w:val="21"/>
          <w:szCs w:val="21"/>
          <w:lang w:eastAsia="hr-HR"/>
        </w:rPr>
        <w:t>Osobe koje prema posebnim propisima ostvaruju pravo prednosti</w:t>
      </w:r>
      <w:r w:rsidR="004E2D10" w:rsidRPr="00277C0F">
        <w:rPr>
          <w:rFonts w:ascii="Times New Roman" w:hAnsi="Times New Roman" w:cs="Times New Roman"/>
          <w:sz w:val="21"/>
          <w:szCs w:val="21"/>
        </w:rPr>
        <w:t xml:space="preserve"> pri zapošljavanju</w:t>
      </w:r>
      <w:r w:rsidR="004E2D10" w:rsidRPr="00277C0F">
        <w:rPr>
          <w:rFonts w:ascii="Times New Roman" w:eastAsia="Times New Roman" w:hAnsi="Times New Roman" w:cs="Times New Roman"/>
          <w:sz w:val="21"/>
          <w:szCs w:val="21"/>
          <w:lang w:eastAsia="hr-HR"/>
        </w:rPr>
        <w:t>, moraju se u prijavi pozvati</w:t>
      </w:r>
      <w:r w:rsidR="004E2D10" w:rsidRPr="004E2D1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 to pravo, odnosno uz prijavu priložiti svu propisanu dokumentaciju prema posebnom zakonu i imaju prednost u odnosu na ostale kandidate samo pod jednakim uvjetima.</w:t>
      </w:r>
    </w:p>
    <w:p w14:paraId="0E92DF3A" w14:textId="77777777" w:rsidR="004E2D10" w:rsidRPr="004E2D10" w:rsidRDefault="004E2D10" w:rsidP="004E2D10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4E2D10">
        <w:rPr>
          <w:sz w:val="21"/>
          <w:szCs w:val="21"/>
        </w:rPr>
        <w:t xml:space="preserve">Kandidat može ostvariti pravo prednosti prilikom zapošljavanja, sukladno članku 101. Zakona o hrvatskim braniteljima iz Domovinskog rata i članovima njihovih obitelji (Narodne novine, broj: 121/17., 98/19. i 84/21.) (u nastavku teksta: Zakona o hrvatskim braniteljima), članku 48.f  Zakona o zaštiti vojnih i civilnih invalida rata (Narodne novine, broj: 33/92., 57/92., 77/92., 27/93., 58/93., 2/94., 76/94., 108/95., 108/96., 82/01., 103/03., 148/13. i 98/19.) (u nastavku teksta: Zakona o zaštiti vojnih i civilnih invalida rata), </w:t>
      </w:r>
      <w:r w:rsidRPr="004E2D10">
        <w:rPr>
          <w:color w:val="231F20"/>
          <w:sz w:val="21"/>
          <w:szCs w:val="21"/>
          <w:shd w:val="clear" w:color="auto" w:fill="FFFFFF"/>
        </w:rPr>
        <w:t>članku 47. Zakona o civilnim stradalnicima iz Domovinskog rata (Narodne novine, broj: 84/21.)</w:t>
      </w:r>
      <w:r w:rsidRPr="004E2D10">
        <w:rPr>
          <w:sz w:val="21"/>
          <w:szCs w:val="21"/>
        </w:rPr>
        <w:t xml:space="preserve"> (u nastavku teksta: Zakona o civilnim stradalnicima </w:t>
      </w:r>
      <w:r w:rsidRPr="004E2D10">
        <w:rPr>
          <w:color w:val="231F20"/>
          <w:sz w:val="21"/>
          <w:szCs w:val="21"/>
        </w:rPr>
        <w:t>iz Domovinskog rata</w:t>
      </w:r>
      <w:r w:rsidRPr="004E2D10">
        <w:rPr>
          <w:sz w:val="21"/>
          <w:szCs w:val="21"/>
        </w:rPr>
        <w:t>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dužan je u prijavi na natječaj pozvati se na to pravo te ima prednost u odnosu na ostale kandidate samo pod jednakim uvjetima.</w:t>
      </w:r>
    </w:p>
    <w:p w14:paraId="338A7748" w14:textId="77777777" w:rsidR="004E2D10" w:rsidRPr="004E2D10" w:rsidRDefault="004E2D10" w:rsidP="004E2D10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4E2D10">
        <w:rPr>
          <w:sz w:val="21"/>
          <w:szCs w:val="21"/>
        </w:rPr>
        <w:t xml:space="preserve">Kandidat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 braniteljima, dostupne na poveznici Ministarstva hrvatskih branitelja: </w:t>
      </w:r>
    </w:p>
    <w:p w14:paraId="620EDC5F" w14:textId="77777777" w:rsidR="004E2D10" w:rsidRPr="004E2D10" w:rsidRDefault="004E2D10" w:rsidP="004E2D10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4E2D10">
        <w:rPr>
          <w:sz w:val="21"/>
          <w:szCs w:val="21"/>
        </w:rPr>
        <w:t xml:space="preserve">- https://branitelji.gov.hr/zaposljavanje-843/843. </w:t>
      </w:r>
    </w:p>
    <w:p w14:paraId="6F2912D5" w14:textId="77777777" w:rsidR="004E2D10" w:rsidRPr="004E2D10" w:rsidRDefault="004E2D10" w:rsidP="004E2D10">
      <w:pPr>
        <w:pStyle w:val="box834793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4E2D10">
        <w:rPr>
          <w:sz w:val="21"/>
          <w:szCs w:val="21"/>
        </w:rPr>
        <w:t>Kandidat koji se poziva na pravo prednosti u skladu člankom 48.f Zakona o zaštiti vojnih i civilnih invalida rata, uz prijavu na natječaj dužan je priložiti, osim dokaza o ispunjavanju traženih uvjeta, i sve potrebne dokaze o ispunjavanju uvjeta odredbe na koju se poziva, odnosno dokaz o priznatom statusu, dokaz da to pravo već nije koristio te dokaz iz kojeg je vidljivo na koji je način prestao radni odnos kod posljednjeg poslodavca (ugovor, rješenje, odluka, sporazum i slično), a pravo prednosti ostvaruje samo pod uvjetom da nema osoba koje to pravo ostvaruju u skladu s odredbama Zakona o hrvatskim braniteljima iz Domovinskog rata i članovima njihovih obitelji.</w:t>
      </w:r>
    </w:p>
    <w:p w14:paraId="15C46BEB" w14:textId="77777777" w:rsidR="004E2D10" w:rsidRPr="004E2D10" w:rsidRDefault="004E2D10" w:rsidP="004E2D10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  <w:shd w:val="clear" w:color="auto" w:fill="FFFFFF"/>
        </w:rPr>
      </w:pPr>
      <w:r w:rsidRPr="004E2D10">
        <w:rPr>
          <w:sz w:val="21"/>
          <w:szCs w:val="21"/>
          <w:shd w:val="clear" w:color="auto" w:fill="FFFFFF"/>
        </w:rPr>
        <w:t xml:space="preserve">Kandidat koji se poziva na pravo prednosti sukladno članku 47. Zakona o civilnim stradalnicima </w:t>
      </w:r>
      <w:r w:rsidRPr="004E2D10">
        <w:rPr>
          <w:sz w:val="21"/>
          <w:szCs w:val="21"/>
        </w:rPr>
        <w:t>iz Domovinskog rata</w:t>
      </w:r>
      <w:r w:rsidRPr="004E2D10">
        <w:rPr>
          <w:sz w:val="21"/>
          <w:szCs w:val="21"/>
          <w:shd w:val="clear" w:color="auto" w:fill="FFFFFF"/>
        </w:rPr>
        <w:t xml:space="preserve">, dužan je, osim dokaza o ispunjavanju traženih uvjeta, priložiti i sve potrebne dokaze dostupne na poveznici Ministarstva hrvatskih branitelja: </w:t>
      </w:r>
    </w:p>
    <w:p w14:paraId="2B6CD7A3" w14:textId="4444295B" w:rsidR="004E2D10" w:rsidRPr="004E2D10" w:rsidRDefault="00277C0F" w:rsidP="00277C0F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4E2D10" w:rsidRPr="004E2D10">
        <w:rPr>
          <w:sz w:val="21"/>
          <w:szCs w:val="21"/>
        </w:rPr>
        <w:t xml:space="preserve">https://branitelji.gov.hr/zaposljavanje-843/843. </w:t>
      </w:r>
    </w:p>
    <w:p w14:paraId="099943B6" w14:textId="77777777" w:rsidR="004E2D10" w:rsidRPr="004E2D10" w:rsidRDefault="004E2D10" w:rsidP="004E2D10">
      <w:pPr>
        <w:pStyle w:val="box834797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1"/>
          <w:szCs w:val="21"/>
        </w:rPr>
      </w:pPr>
      <w:r w:rsidRPr="004E2D10">
        <w:rPr>
          <w:sz w:val="21"/>
          <w:szCs w:val="21"/>
        </w:rPr>
        <w:t xml:space="preserve">Kandidat koji se poziva na pravo prednosti prilikom zapošljavanja sukladno članku 9. Zakona o profesionalnoj rehabilitaciji uz prijavu na natječaj dužan je, osim dokaza o ispunjavanju traženih uvjeta, </w:t>
      </w:r>
      <w:r w:rsidRPr="004E2D10">
        <w:rPr>
          <w:sz w:val="21"/>
          <w:szCs w:val="21"/>
        </w:rPr>
        <w:lastRenderedPageBreak/>
        <w:t>priložiti i dokaz o utvrđenom statusu osobe s invaliditetom</w:t>
      </w:r>
      <w:r w:rsidRPr="004E2D10">
        <w:rPr>
          <w:color w:val="231F20"/>
          <w:sz w:val="21"/>
          <w:szCs w:val="21"/>
        </w:rPr>
        <w:t xml:space="preserve"> te dokaz o prestanku radnog odnosa kod posljednjeg poslodavca (ugovor, rješenje, odluka i sl.). </w:t>
      </w:r>
    </w:p>
    <w:p w14:paraId="57C75922" w14:textId="3E491018" w:rsidR="004E2D10" w:rsidRDefault="004E2D10" w:rsidP="004E2D10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E2D10">
        <w:rPr>
          <w:sz w:val="21"/>
          <w:szCs w:val="21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14:paraId="21E7D8DF" w14:textId="15B35A26" w:rsidR="001A5367" w:rsidRPr="0039523E" w:rsidRDefault="001A5367" w:rsidP="004E2D10">
      <w:pPr>
        <w:pStyle w:val="tekst"/>
        <w:spacing w:before="0" w:beforeAutospacing="0" w:after="0" w:afterAutospacing="0"/>
        <w:jc w:val="both"/>
        <w:rPr>
          <w:sz w:val="21"/>
          <w:szCs w:val="21"/>
        </w:rPr>
      </w:pPr>
    </w:p>
    <w:p w14:paraId="5677AA7E" w14:textId="7135ABA9" w:rsidR="00745DBA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V.</w:t>
      </w:r>
      <w:r w:rsidRPr="0039523E">
        <w:rPr>
          <w:rFonts w:ascii="Times New Roman" w:hAnsi="Times New Roman" w:cs="Times New Roman"/>
          <w:sz w:val="21"/>
          <w:szCs w:val="21"/>
        </w:rPr>
        <w:tab/>
      </w:r>
      <w:r w:rsidRPr="0039523E">
        <w:rPr>
          <w:rFonts w:ascii="Times New Roman" w:hAnsi="Times New Roman" w:cs="Times New Roman"/>
          <w:bCs/>
          <w:sz w:val="21"/>
          <w:szCs w:val="21"/>
        </w:rPr>
        <w:t xml:space="preserve">Za kandidate prijavljene na natječaj koji ispunjavaju formalne uvjete provesti će se prethodna provjera znanja i sposobnosti (u nastavku teksta: provjera znanja) za obavljanje poslova radnog mjesta za koje se primaju. O načinu prethodne </w:t>
      </w:r>
      <w:r w:rsidRPr="0039523E">
        <w:rPr>
          <w:rFonts w:ascii="Times New Roman" w:hAnsi="Times New Roman" w:cs="Times New Roman"/>
          <w:sz w:val="21"/>
          <w:szCs w:val="21"/>
        </w:rPr>
        <w:t xml:space="preserve">provjere </w:t>
      </w:r>
      <w:r w:rsidRPr="0039523E">
        <w:rPr>
          <w:rFonts w:ascii="Times New Roman" w:hAnsi="Times New Roman" w:cs="Times New Roman"/>
          <w:bCs/>
          <w:sz w:val="21"/>
          <w:szCs w:val="21"/>
        </w:rPr>
        <w:t xml:space="preserve">znanja (testiranjem i/ili intervjuom), području provjere  znanja (pravni i drugi izvori), </w:t>
      </w:r>
      <w:r w:rsidRPr="0039523E">
        <w:rPr>
          <w:rFonts w:ascii="Times New Roman" w:hAnsi="Times New Roman" w:cs="Times New Roman"/>
          <w:sz w:val="21"/>
          <w:szCs w:val="21"/>
        </w:rPr>
        <w:t xml:space="preserve">mjestu i vremenu, kandidati će biti će posebno i pravodobno obaviješteni </w:t>
      </w:r>
      <w:r w:rsidR="00745DBA" w:rsidRPr="0039523E">
        <w:rPr>
          <w:rFonts w:ascii="Times New Roman" w:hAnsi="Times New Roman" w:cs="Times New Roman"/>
          <w:sz w:val="21"/>
          <w:szCs w:val="21"/>
        </w:rPr>
        <w:t xml:space="preserve">(putem službene </w:t>
      </w:r>
      <w:r w:rsidR="00277C0F">
        <w:rPr>
          <w:rFonts w:ascii="Times New Roman" w:hAnsi="Times New Roman" w:cs="Times New Roman"/>
          <w:sz w:val="21"/>
          <w:szCs w:val="21"/>
        </w:rPr>
        <w:t>internetske</w:t>
      </w:r>
      <w:r w:rsidR="002C7BBA" w:rsidRPr="0039523E">
        <w:rPr>
          <w:rFonts w:ascii="Times New Roman" w:hAnsi="Times New Roman" w:cs="Times New Roman"/>
          <w:sz w:val="21"/>
          <w:szCs w:val="21"/>
        </w:rPr>
        <w:t xml:space="preserve"> </w:t>
      </w:r>
      <w:r w:rsidR="00745DBA" w:rsidRPr="0039523E">
        <w:rPr>
          <w:rFonts w:ascii="Times New Roman" w:hAnsi="Times New Roman" w:cs="Times New Roman"/>
          <w:sz w:val="21"/>
          <w:szCs w:val="21"/>
        </w:rPr>
        <w:t xml:space="preserve">stranice </w:t>
      </w:r>
      <w:r w:rsidR="002C7BBA" w:rsidRPr="0039523E">
        <w:rPr>
          <w:rFonts w:ascii="Times New Roman" w:hAnsi="Times New Roman" w:cs="Times New Roman"/>
          <w:sz w:val="21"/>
          <w:szCs w:val="21"/>
        </w:rPr>
        <w:t>Javne ustanove Lokalna razvojna agencija Požega</w:t>
      </w:r>
      <w:r w:rsidR="00745DBA" w:rsidRPr="0039523E">
        <w:rPr>
          <w:rFonts w:ascii="Times New Roman" w:hAnsi="Times New Roman" w:cs="Times New Roman"/>
          <w:sz w:val="21"/>
          <w:szCs w:val="21"/>
        </w:rPr>
        <w:t xml:space="preserve"> i </w:t>
      </w:r>
      <w:r w:rsidRPr="0039523E">
        <w:rPr>
          <w:rFonts w:ascii="Times New Roman" w:hAnsi="Times New Roman" w:cs="Times New Roman"/>
          <w:sz w:val="21"/>
          <w:szCs w:val="21"/>
        </w:rPr>
        <w:t>telefonom</w:t>
      </w:r>
      <w:r w:rsidR="00745DBA" w:rsidRPr="0039523E">
        <w:rPr>
          <w:rFonts w:ascii="Times New Roman" w:hAnsi="Times New Roman" w:cs="Times New Roman"/>
          <w:sz w:val="21"/>
          <w:szCs w:val="21"/>
        </w:rPr>
        <w:t xml:space="preserve"> ili </w:t>
      </w:r>
      <w:r w:rsidRPr="0039523E">
        <w:rPr>
          <w:rFonts w:ascii="Times New Roman" w:hAnsi="Times New Roman" w:cs="Times New Roman"/>
          <w:sz w:val="21"/>
          <w:szCs w:val="21"/>
        </w:rPr>
        <w:t>telegramom ili e-mail poštom)</w:t>
      </w:r>
      <w:r w:rsidR="00745DBA" w:rsidRPr="0039523E">
        <w:rPr>
          <w:rFonts w:ascii="Times New Roman" w:hAnsi="Times New Roman" w:cs="Times New Roman"/>
          <w:sz w:val="21"/>
          <w:szCs w:val="21"/>
        </w:rPr>
        <w:t xml:space="preserve">, najmanje pet (5) dana prije povjere znanja </w:t>
      </w:r>
      <w:r w:rsidR="00745DBA" w:rsidRPr="0039523E">
        <w:rPr>
          <w:rFonts w:ascii="Times New Roman" w:hAnsi="Times New Roman" w:cs="Times New Roman"/>
          <w:bCs/>
          <w:sz w:val="21"/>
          <w:szCs w:val="21"/>
        </w:rPr>
        <w:t>(testiranjem i/ili intervjuom).</w:t>
      </w:r>
    </w:p>
    <w:p w14:paraId="47D4888D" w14:textId="77777777" w:rsidR="001A5367" w:rsidRPr="0039523E" w:rsidRDefault="001A5367" w:rsidP="00C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 xml:space="preserve">Kandidat koji ne pristupi prethodnoj provjeri </w:t>
      </w:r>
      <w:r w:rsidRPr="0039523E">
        <w:rPr>
          <w:rFonts w:ascii="Times New Roman" w:hAnsi="Times New Roman" w:cs="Times New Roman"/>
          <w:bCs/>
          <w:sz w:val="21"/>
          <w:szCs w:val="21"/>
        </w:rPr>
        <w:t xml:space="preserve">znanja i sposobnosti, </w:t>
      </w:r>
      <w:r w:rsidRPr="0039523E">
        <w:rPr>
          <w:rFonts w:ascii="Times New Roman" w:hAnsi="Times New Roman" w:cs="Times New Roman"/>
          <w:sz w:val="21"/>
          <w:szCs w:val="21"/>
        </w:rPr>
        <w:t xml:space="preserve">smatrat će se da je odustao od kandidature, tj. da je povukao prijavu </w:t>
      </w:r>
      <w:r w:rsidRPr="0039523E">
        <w:rPr>
          <w:rFonts w:ascii="Times New Roman" w:hAnsi="Times New Roman" w:cs="Times New Roman"/>
          <w:bCs/>
          <w:sz w:val="21"/>
          <w:szCs w:val="21"/>
        </w:rPr>
        <w:t>na natječaj</w:t>
      </w:r>
      <w:r w:rsidRPr="0039523E">
        <w:rPr>
          <w:rFonts w:ascii="Times New Roman" w:hAnsi="Times New Roman" w:cs="Times New Roman"/>
          <w:sz w:val="21"/>
          <w:szCs w:val="21"/>
        </w:rPr>
        <w:t>.</w:t>
      </w:r>
    </w:p>
    <w:p w14:paraId="3F876ED3" w14:textId="6AE4EFAB" w:rsidR="00CB374B" w:rsidRPr="0039523E" w:rsidRDefault="00CB374B" w:rsidP="00CB374B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sz w:val="21"/>
          <w:szCs w:val="21"/>
        </w:rPr>
      </w:pPr>
      <w:r w:rsidRPr="0039523E">
        <w:rPr>
          <w:sz w:val="21"/>
          <w:szCs w:val="21"/>
        </w:rPr>
        <w:tab/>
        <w:t>Ukoliko smatra potrebnim</w:t>
      </w:r>
      <w:r w:rsidR="002C7BBA" w:rsidRPr="0039523E">
        <w:rPr>
          <w:sz w:val="21"/>
          <w:szCs w:val="21"/>
        </w:rPr>
        <w:t xml:space="preserve"> Ravnatelj</w:t>
      </w:r>
      <w:r w:rsidRPr="0039523E">
        <w:rPr>
          <w:sz w:val="21"/>
          <w:szCs w:val="21"/>
        </w:rPr>
        <w:t xml:space="preserve"> Agencije može imenovati </w:t>
      </w:r>
      <w:r w:rsidR="005713FB" w:rsidRPr="00033E2D">
        <w:rPr>
          <w:sz w:val="21"/>
          <w:szCs w:val="21"/>
        </w:rPr>
        <w:t xml:space="preserve">Povjerenstvo </w:t>
      </w:r>
      <w:r w:rsidRPr="0039523E">
        <w:rPr>
          <w:sz w:val="21"/>
          <w:szCs w:val="21"/>
        </w:rPr>
        <w:t>koj</w:t>
      </w:r>
      <w:r w:rsidR="00033E2D">
        <w:rPr>
          <w:sz w:val="21"/>
          <w:szCs w:val="21"/>
        </w:rPr>
        <w:t>e</w:t>
      </w:r>
      <w:r w:rsidRPr="0039523E">
        <w:rPr>
          <w:sz w:val="21"/>
          <w:szCs w:val="21"/>
        </w:rPr>
        <w:t xml:space="preserve"> će provjeriti znanje, sposobnost i vještine kandidata prijavljenih na natječaj.</w:t>
      </w:r>
    </w:p>
    <w:p w14:paraId="49B37A2E" w14:textId="77777777" w:rsidR="001A5367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bCs/>
          <w:sz w:val="21"/>
          <w:szCs w:val="21"/>
        </w:rPr>
        <w:t>VI.</w:t>
      </w:r>
      <w:r w:rsidRPr="0039523E">
        <w:rPr>
          <w:rFonts w:ascii="Times New Roman" w:hAnsi="Times New Roman" w:cs="Times New Roman"/>
          <w:sz w:val="21"/>
          <w:szCs w:val="21"/>
        </w:rPr>
        <w:tab/>
        <w:t xml:space="preserve">Rok za podnošenje prijava na natječaj je osam (8) dana od </w:t>
      </w:r>
      <w:r w:rsidR="00455577" w:rsidRPr="0039523E">
        <w:rPr>
          <w:rFonts w:ascii="Times New Roman" w:hAnsi="Times New Roman" w:cs="Times New Roman"/>
          <w:sz w:val="21"/>
          <w:szCs w:val="21"/>
        </w:rPr>
        <w:t xml:space="preserve">dana </w:t>
      </w:r>
      <w:r w:rsidRPr="0039523E">
        <w:rPr>
          <w:rFonts w:ascii="Times New Roman" w:hAnsi="Times New Roman" w:cs="Times New Roman"/>
          <w:sz w:val="21"/>
          <w:szCs w:val="21"/>
        </w:rPr>
        <w:t xml:space="preserve">objave natječaja </w:t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na službenim </w:t>
      </w:r>
      <w:r w:rsidR="00455577" w:rsidRPr="0039523E">
        <w:rPr>
          <w:rFonts w:ascii="Times New Roman" w:hAnsi="Times New Roman" w:cs="Times New Roman"/>
          <w:sz w:val="21"/>
          <w:szCs w:val="21"/>
        </w:rPr>
        <w:t xml:space="preserve">internetskim </w:t>
      </w:r>
      <w:r w:rsidR="00B100C9" w:rsidRPr="0039523E">
        <w:rPr>
          <w:rFonts w:ascii="Times New Roman" w:hAnsi="Times New Roman" w:cs="Times New Roman"/>
          <w:sz w:val="21"/>
          <w:szCs w:val="21"/>
        </w:rPr>
        <w:t>stranicama Hrvatskog zavoda za zapošljavanje, Područni ured Požega.</w:t>
      </w:r>
    </w:p>
    <w:p w14:paraId="05631546" w14:textId="77777777" w:rsidR="00B100C9" w:rsidRPr="0039523E" w:rsidRDefault="00B100C9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33DABF" w14:textId="33075BD2" w:rsidR="001A5367" w:rsidRPr="0039523E" w:rsidRDefault="001A5367" w:rsidP="001A5367">
      <w:pPr>
        <w:pStyle w:val="Odlomakpopisa"/>
        <w:ind w:left="0"/>
        <w:jc w:val="both"/>
        <w:rPr>
          <w:sz w:val="21"/>
          <w:szCs w:val="21"/>
        </w:rPr>
      </w:pPr>
      <w:r w:rsidRPr="0039523E">
        <w:rPr>
          <w:sz w:val="21"/>
          <w:szCs w:val="21"/>
        </w:rPr>
        <w:t>VII.</w:t>
      </w:r>
      <w:r w:rsidRPr="0039523E">
        <w:rPr>
          <w:sz w:val="21"/>
          <w:szCs w:val="21"/>
        </w:rPr>
        <w:tab/>
        <w:t>Prijavu s dokumentacijom potrebno je dostaviti na adresu: Javna ustanova Lokalna razvojna agencija Požega, Industrijska ulica 39, 34000 Požega, s naznakom: « za javni natječaj</w:t>
      </w:r>
      <w:r w:rsidR="002034EA" w:rsidRPr="0039523E">
        <w:rPr>
          <w:sz w:val="21"/>
          <w:szCs w:val="21"/>
        </w:rPr>
        <w:t xml:space="preserve"> </w:t>
      </w:r>
      <w:r w:rsidR="002C7BBA" w:rsidRPr="0039523E">
        <w:rPr>
          <w:sz w:val="21"/>
          <w:szCs w:val="21"/>
        </w:rPr>
        <w:t>–</w:t>
      </w:r>
      <w:r w:rsidR="005713FB">
        <w:rPr>
          <w:rFonts w:eastAsia="Calibri"/>
          <w:sz w:val="21"/>
          <w:szCs w:val="21"/>
        </w:rPr>
        <w:t xml:space="preserve"> za </w:t>
      </w:r>
      <w:r w:rsidR="009E15BF">
        <w:rPr>
          <w:rFonts w:eastAsia="Calibri"/>
          <w:sz w:val="21"/>
          <w:szCs w:val="21"/>
        </w:rPr>
        <w:t>Voditelja odjela</w:t>
      </w:r>
      <w:r w:rsidR="005713FB" w:rsidRPr="005713FB">
        <w:rPr>
          <w:rFonts w:eastAsia="Calibri"/>
          <w:sz w:val="21"/>
          <w:szCs w:val="21"/>
        </w:rPr>
        <w:t xml:space="preserve"> za pripremu</w:t>
      </w:r>
      <w:r w:rsidR="009E15BF">
        <w:rPr>
          <w:rFonts w:eastAsia="Calibri"/>
          <w:sz w:val="21"/>
          <w:szCs w:val="21"/>
        </w:rPr>
        <w:t xml:space="preserve"> i provedbu</w:t>
      </w:r>
      <w:r w:rsidR="005713FB" w:rsidRPr="005713FB">
        <w:rPr>
          <w:rFonts w:eastAsia="Calibri"/>
          <w:sz w:val="21"/>
          <w:szCs w:val="21"/>
        </w:rPr>
        <w:t xml:space="preserve"> projekata </w:t>
      </w:r>
      <w:r w:rsidRPr="0039523E">
        <w:rPr>
          <w:sz w:val="21"/>
          <w:szCs w:val="21"/>
        </w:rPr>
        <w:t>».</w:t>
      </w:r>
    </w:p>
    <w:p w14:paraId="715BB3B1" w14:textId="77777777" w:rsidR="001A5367" w:rsidRPr="0039523E" w:rsidRDefault="001A5367" w:rsidP="001A5367">
      <w:pPr>
        <w:pStyle w:val="Odlomakpopisa"/>
        <w:ind w:left="0"/>
        <w:jc w:val="both"/>
        <w:rPr>
          <w:sz w:val="21"/>
          <w:szCs w:val="21"/>
        </w:rPr>
      </w:pPr>
    </w:p>
    <w:p w14:paraId="66097320" w14:textId="47175077" w:rsidR="001A5367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VIII.</w:t>
      </w:r>
      <w:r w:rsidRPr="0039523E">
        <w:rPr>
          <w:rFonts w:ascii="Times New Roman" w:hAnsi="Times New Roman" w:cs="Times New Roman"/>
          <w:sz w:val="21"/>
          <w:szCs w:val="21"/>
        </w:rPr>
        <w:tab/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Ovaj će se natječaj objaviti na službenim </w:t>
      </w:r>
      <w:r w:rsidR="00455577" w:rsidRPr="0039523E">
        <w:rPr>
          <w:rFonts w:ascii="Times New Roman" w:hAnsi="Times New Roman" w:cs="Times New Roman"/>
          <w:sz w:val="21"/>
          <w:szCs w:val="21"/>
        </w:rPr>
        <w:t xml:space="preserve">internetskim </w:t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stranicama Hrvatskog zavoda za zapošljavanje, Područni ured Požega, na oglasnoj ploči </w:t>
      </w:r>
      <w:r w:rsidR="008A2E64" w:rsidRPr="0039523E">
        <w:rPr>
          <w:rFonts w:ascii="Times New Roman" w:hAnsi="Times New Roman" w:cs="Times New Roman"/>
          <w:sz w:val="21"/>
          <w:szCs w:val="21"/>
        </w:rPr>
        <w:t>A</w:t>
      </w:r>
      <w:r w:rsidR="00B100C9" w:rsidRPr="0039523E">
        <w:rPr>
          <w:rFonts w:ascii="Times New Roman" w:hAnsi="Times New Roman" w:cs="Times New Roman"/>
          <w:sz w:val="21"/>
          <w:szCs w:val="21"/>
        </w:rPr>
        <w:t>gencij</w:t>
      </w:r>
      <w:r w:rsidR="006659B4" w:rsidRPr="0039523E">
        <w:rPr>
          <w:rFonts w:ascii="Times New Roman" w:hAnsi="Times New Roman" w:cs="Times New Roman"/>
          <w:sz w:val="21"/>
          <w:szCs w:val="21"/>
        </w:rPr>
        <w:t>e</w:t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 i na službenim </w:t>
      </w:r>
      <w:r w:rsidR="00277C0F">
        <w:rPr>
          <w:rFonts w:ascii="Times New Roman" w:hAnsi="Times New Roman" w:cs="Times New Roman"/>
          <w:sz w:val="21"/>
          <w:szCs w:val="21"/>
        </w:rPr>
        <w:t>internetskim</w:t>
      </w:r>
      <w:r w:rsidR="00455577" w:rsidRPr="0039523E">
        <w:rPr>
          <w:rFonts w:ascii="Times New Roman" w:hAnsi="Times New Roman" w:cs="Times New Roman"/>
          <w:sz w:val="21"/>
          <w:szCs w:val="21"/>
        </w:rPr>
        <w:t xml:space="preserve"> </w:t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stranicama </w:t>
      </w:r>
      <w:r w:rsidR="002C7BBA" w:rsidRPr="0039523E">
        <w:rPr>
          <w:rFonts w:ascii="Times New Roman" w:hAnsi="Times New Roman" w:cs="Times New Roman"/>
          <w:sz w:val="21"/>
          <w:szCs w:val="21"/>
        </w:rPr>
        <w:t>Javne ustanove Lokalna razvojna agencija Požega</w:t>
      </w:r>
      <w:r w:rsidR="00B100C9" w:rsidRPr="0039523E">
        <w:rPr>
          <w:rFonts w:ascii="Times New Roman" w:hAnsi="Times New Roman" w:cs="Times New Roman"/>
          <w:sz w:val="21"/>
          <w:szCs w:val="21"/>
        </w:rPr>
        <w:t>.</w:t>
      </w:r>
    </w:p>
    <w:p w14:paraId="13928D23" w14:textId="77777777" w:rsidR="00B100C9" w:rsidRPr="0039523E" w:rsidRDefault="00B100C9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3D2A83" w14:textId="75B79C4B" w:rsidR="00B100C9" w:rsidRPr="00AF3E02" w:rsidRDefault="00B100C9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IX.</w:t>
      </w:r>
      <w:r w:rsidRPr="0039523E">
        <w:rPr>
          <w:rFonts w:ascii="Times New Roman" w:hAnsi="Times New Roman" w:cs="Times New Roman"/>
          <w:sz w:val="21"/>
          <w:szCs w:val="21"/>
        </w:rPr>
        <w:tab/>
      </w:r>
      <w:r w:rsidR="00605981" w:rsidRPr="00AF3E02">
        <w:rPr>
          <w:rFonts w:ascii="Times New Roman" w:hAnsi="Times New Roman" w:cs="Times New Roman"/>
          <w:sz w:val="21"/>
          <w:szCs w:val="21"/>
        </w:rPr>
        <w:t>Urednom prijavom se smatra prijava koja sadrži se podatke i priloge navedene u n</w:t>
      </w:r>
      <w:r w:rsidR="00AF3E02" w:rsidRPr="00AF3E02">
        <w:rPr>
          <w:rFonts w:ascii="Times New Roman" w:hAnsi="Times New Roman" w:cs="Times New Roman"/>
          <w:sz w:val="21"/>
          <w:szCs w:val="21"/>
        </w:rPr>
        <w:t>a</w:t>
      </w:r>
      <w:r w:rsidR="00605981" w:rsidRPr="00AF3E02">
        <w:rPr>
          <w:rFonts w:ascii="Times New Roman" w:hAnsi="Times New Roman" w:cs="Times New Roman"/>
          <w:sz w:val="21"/>
          <w:szCs w:val="21"/>
        </w:rPr>
        <w:t xml:space="preserve">tječaju. </w:t>
      </w:r>
      <w:r w:rsidRPr="00AF3E02">
        <w:rPr>
          <w:rFonts w:ascii="Times New Roman" w:hAnsi="Times New Roman" w:cs="Times New Roman"/>
          <w:sz w:val="21"/>
          <w:szCs w:val="21"/>
        </w:rPr>
        <w:t>Nepravovremene i nepotpune prijave na natječaj neće se razmatrati.</w:t>
      </w:r>
    </w:p>
    <w:p w14:paraId="133853ED" w14:textId="0B530391" w:rsidR="00605981" w:rsidRPr="0039523E" w:rsidRDefault="00605981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3E02">
        <w:rPr>
          <w:rFonts w:ascii="Times New Roman" w:hAnsi="Times New Roman" w:cs="Times New Roman"/>
          <w:sz w:val="21"/>
          <w:szCs w:val="21"/>
        </w:rPr>
        <w:t>Osoba koja nije podnijela pravodobnu i urednu prijavu ili ne ispunjava formalne uvjete iz natječaja, ne smatra se kandidatom prijavljenim na natječaj.</w:t>
      </w:r>
    </w:p>
    <w:p w14:paraId="5AB94656" w14:textId="10CC441C" w:rsidR="002C7BBA" w:rsidRPr="0039523E" w:rsidRDefault="002C7BBA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5DAB1C" w14:textId="3D68A9C0" w:rsidR="002C7BBA" w:rsidRPr="0039523E" w:rsidRDefault="002C7BBA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 xml:space="preserve">X. </w:t>
      </w:r>
      <w:r w:rsidRPr="0039523E">
        <w:rPr>
          <w:rFonts w:ascii="Times New Roman" w:hAnsi="Times New Roman" w:cs="Times New Roman"/>
          <w:sz w:val="21"/>
          <w:szCs w:val="21"/>
        </w:rPr>
        <w:tab/>
        <w:t>Osobni podaci kandidata obradit će se isključivo u svrhu provedbe javnog natječaja sukladno Zakonu o provedbi Opće uredbe o zaštiti podataka (Narodne novine, broj: 42/18.) i Uredbe (EU) 2016/679.</w:t>
      </w:r>
    </w:p>
    <w:p w14:paraId="5D94E9A3" w14:textId="77777777" w:rsidR="00B100C9" w:rsidRPr="0039523E" w:rsidRDefault="00B100C9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D3EA68" w14:textId="7344F111" w:rsidR="00B100C9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X</w:t>
      </w:r>
      <w:r w:rsidR="002C7BBA" w:rsidRPr="0039523E">
        <w:rPr>
          <w:rFonts w:ascii="Times New Roman" w:hAnsi="Times New Roman" w:cs="Times New Roman"/>
          <w:sz w:val="21"/>
          <w:szCs w:val="21"/>
        </w:rPr>
        <w:t>I</w:t>
      </w:r>
      <w:r w:rsidRPr="0039523E">
        <w:rPr>
          <w:rFonts w:ascii="Times New Roman" w:hAnsi="Times New Roman" w:cs="Times New Roman"/>
          <w:sz w:val="21"/>
          <w:szCs w:val="21"/>
        </w:rPr>
        <w:t>.</w:t>
      </w:r>
      <w:r w:rsidRPr="0039523E">
        <w:rPr>
          <w:rFonts w:ascii="Times New Roman" w:hAnsi="Times New Roman" w:cs="Times New Roman"/>
          <w:sz w:val="21"/>
          <w:szCs w:val="21"/>
        </w:rPr>
        <w:tab/>
      </w:r>
      <w:r w:rsidR="008A2E64" w:rsidRPr="0039523E">
        <w:rPr>
          <w:rFonts w:ascii="Times New Roman" w:hAnsi="Times New Roman" w:cs="Times New Roman"/>
          <w:sz w:val="21"/>
          <w:szCs w:val="21"/>
        </w:rPr>
        <w:t>A</w:t>
      </w:r>
      <w:r w:rsidR="00B100C9" w:rsidRPr="0039523E">
        <w:rPr>
          <w:rFonts w:ascii="Times New Roman" w:hAnsi="Times New Roman" w:cs="Times New Roman"/>
          <w:sz w:val="21"/>
          <w:szCs w:val="21"/>
        </w:rPr>
        <w:t xml:space="preserve">gencija zadržava pravo da po raspisanom natječaju </w:t>
      </w:r>
      <w:r w:rsidR="00DA0606" w:rsidRPr="0039523E">
        <w:rPr>
          <w:rFonts w:ascii="Times New Roman" w:hAnsi="Times New Roman" w:cs="Times New Roman"/>
          <w:sz w:val="21"/>
          <w:szCs w:val="21"/>
        </w:rPr>
        <w:t>ne mora izvršiti izbor, u kojem slučaju se donosi odluka o poništenju natječaja bez mogućnosti ulaganja pravnog lijeka.</w:t>
      </w:r>
    </w:p>
    <w:p w14:paraId="40D4699A" w14:textId="77777777" w:rsidR="00B100C9" w:rsidRPr="0039523E" w:rsidRDefault="00B100C9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E42046" w14:textId="36E11841" w:rsidR="001A5367" w:rsidRPr="0039523E" w:rsidRDefault="00DA0606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</w:rPr>
        <w:t>XI</w:t>
      </w:r>
      <w:r w:rsidR="002C7BBA" w:rsidRPr="0039523E">
        <w:rPr>
          <w:rFonts w:ascii="Times New Roman" w:hAnsi="Times New Roman" w:cs="Times New Roman"/>
          <w:sz w:val="21"/>
          <w:szCs w:val="21"/>
        </w:rPr>
        <w:t>I</w:t>
      </w:r>
      <w:r w:rsidRPr="0039523E">
        <w:rPr>
          <w:rFonts w:ascii="Times New Roman" w:hAnsi="Times New Roman" w:cs="Times New Roman"/>
          <w:sz w:val="21"/>
          <w:szCs w:val="21"/>
        </w:rPr>
        <w:t>.</w:t>
      </w:r>
      <w:r w:rsidRPr="0039523E">
        <w:rPr>
          <w:rFonts w:ascii="Times New Roman" w:hAnsi="Times New Roman" w:cs="Times New Roman"/>
          <w:sz w:val="21"/>
          <w:szCs w:val="21"/>
        </w:rPr>
        <w:tab/>
      </w:r>
      <w:r w:rsidR="001A5367" w:rsidRPr="0039523E">
        <w:rPr>
          <w:rFonts w:ascii="Times New Roman" w:hAnsi="Times New Roman" w:cs="Times New Roman"/>
          <w:sz w:val="21"/>
          <w:szCs w:val="21"/>
        </w:rPr>
        <w:t>O rezultatima izbora, kandidati će biti obaviješteni u zakonskom roku.</w:t>
      </w:r>
    </w:p>
    <w:p w14:paraId="5DB6E369" w14:textId="77777777" w:rsidR="001A5367" w:rsidRPr="0039523E" w:rsidRDefault="001A5367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3F2602" w14:textId="77777777" w:rsidR="00E3699F" w:rsidRPr="0039523E" w:rsidRDefault="00E3699F" w:rsidP="001A53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A20606" w14:textId="790363F4" w:rsidR="001A5367" w:rsidRPr="0039523E" w:rsidRDefault="00833F5E" w:rsidP="00833F5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9523E">
        <w:rPr>
          <w:rFonts w:ascii="Times New Roman" w:hAnsi="Times New Roman" w:cs="Times New Roman"/>
          <w:sz w:val="21"/>
          <w:szCs w:val="21"/>
          <w:lang w:val="de-DE"/>
        </w:rPr>
        <w:t xml:space="preserve">                                                                                                     </w:t>
      </w:r>
      <w:r w:rsidR="00277C0F">
        <w:rPr>
          <w:rFonts w:ascii="Times New Roman" w:hAnsi="Times New Roman" w:cs="Times New Roman"/>
          <w:sz w:val="21"/>
          <w:szCs w:val="21"/>
          <w:lang w:val="de-DE"/>
        </w:rPr>
        <w:t>RAVNATELJICA</w:t>
      </w:r>
    </w:p>
    <w:p w14:paraId="3BCDF237" w14:textId="37C97204" w:rsidR="001A5367" w:rsidRDefault="0060487A" w:rsidP="00277C0F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Ida Dumančić, </w:t>
      </w:r>
      <w:proofErr w:type="spellStart"/>
      <w:r>
        <w:rPr>
          <w:rFonts w:ascii="Times New Roman" w:hAnsi="Times New Roman" w:cs="Times New Roman"/>
          <w:sz w:val="21"/>
          <w:szCs w:val="21"/>
        </w:rPr>
        <w:t>univ.spec.oec</w:t>
      </w:r>
      <w:proofErr w:type="spellEnd"/>
      <w:r w:rsidR="0073158E" w:rsidRPr="0039523E">
        <w:rPr>
          <w:rFonts w:ascii="Times New Roman" w:hAnsi="Times New Roman" w:cs="Times New Roman"/>
          <w:sz w:val="21"/>
          <w:szCs w:val="21"/>
        </w:rPr>
        <w:t>.</w:t>
      </w:r>
    </w:p>
    <w:p w14:paraId="55E7EA47" w14:textId="57AF9EDE" w:rsidR="00277C0F" w:rsidRPr="0039523E" w:rsidRDefault="00277C0F" w:rsidP="00277C0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 zamjeniku ravnateljice, Dario Colle, v.r.</w:t>
      </w:r>
    </w:p>
    <w:sectPr w:rsidR="00277C0F" w:rsidRPr="0039523E" w:rsidSect="0060598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47B" w14:textId="77777777" w:rsidR="00EC1DEE" w:rsidRDefault="00EC1DEE" w:rsidP="003D6084">
      <w:pPr>
        <w:spacing w:after="0" w:line="240" w:lineRule="auto"/>
      </w:pPr>
      <w:r>
        <w:separator/>
      </w:r>
    </w:p>
  </w:endnote>
  <w:endnote w:type="continuationSeparator" w:id="0">
    <w:p w14:paraId="36961A56" w14:textId="77777777" w:rsidR="00EC1DEE" w:rsidRDefault="00EC1DEE" w:rsidP="003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593760"/>
      <w:docPartObj>
        <w:docPartGallery w:val="Page Numbers (Bottom of Page)"/>
        <w:docPartUnique/>
      </w:docPartObj>
    </w:sdtPr>
    <w:sdtEndPr/>
    <w:sdtContent>
      <w:p w14:paraId="60A2E025" w14:textId="77777777" w:rsidR="003D6084" w:rsidRDefault="003D608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DB215A" wp14:editId="069B35B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873EB" w14:textId="77777777" w:rsidR="003D6084" w:rsidRPr="003D6084" w:rsidRDefault="003D608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D6084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3D6084">
                                  <w:rPr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3D6084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Pr="003D6084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3D6084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DB215A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B6873EB" w14:textId="77777777" w:rsidR="003D6084" w:rsidRPr="003D6084" w:rsidRDefault="003D608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D6084">
                            <w:rPr>
                              <w:sz w:val="20"/>
                            </w:rPr>
                            <w:fldChar w:fldCharType="begin"/>
                          </w:r>
                          <w:r w:rsidRPr="003D6084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Pr="003D6084">
                            <w:rPr>
                              <w:sz w:val="20"/>
                            </w:rPr>
                            <w:fldChar w:fldCharType="separate"/>
                          </w:r>
                          <w:r w:rsidRPr="003D6084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3D6084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5CF3" w14:textId="77777777" w:rsidR="00EC1DEE" w:rsidRDefault="00EC1DEE" w:rsidP="003D6084">
      <w:pPr>
        <w:spacing w:after="0" w:line="240" w:lineRule="auto"/>
      </w:pPr>
      <w:r>
        <w:separator/>
      </w:r>
    </w:p>
  </w:footnote>
  <w:footnote w:type="continuationSeparator" w:id="0">
    <w:p w14:paraId="361F057C" w14:textId="77777777" w:rsidR="00EC1DEE" w:rsidRDefault="00EC1DEE" w:rsidP="003D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593"/>
    <w:multiLevelType w:val="hybridMultilevel"/>
    <w:tmpl w:val="2A9A9A0C"/>
    <w:lvl w:ilvl="0" w:tplc="6950BD8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5E104E"/>
    <w:multiLevelType w:val="hybridMultilevel"/>
    <w:tmpl w:val="072455D4"/>
    <w:lvl w:ilvl="0" w:tplc="8DB60B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02DA"/>
    <w:multiLevelType w:val="multilevel"/>
    <w:tmpl w:val="3DD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3752"/>
    <w:multiLevelType w:val="hybridMultilevel"/>
    <w:tmpl w:val="80D83DA2"/>
    <w:lvl w:ilvl="0" w:tplc="E7121D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DB7866"/>
    <w:multiLevelType w:val="hybridMultilevel"/>
    <w:tmpl w:val="D82231A2"/>
    <w:lvl w:ilvl="0" w:tplc="E8140BB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D071D8"/>
    <w:multiLevelType w:val="hybridMultilevel"/>
    <w:tmpl w:val="F7BA2DE0"/>
    <w:lvl w:ilvl="0" w:tplc="F8289A3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4887804">
    <w:abstractNumId w:val="4"/>
  </w:num>
  <w:num w:numId="2" w16cid:durableId="492913587">
    <w:abstractNumId w:val="0"/>
  </w:num>
  <w:num w:numId="3" w16cid:durableId="1263958199">
    <w:abstractNumId w:val="3"/>
  </w:num>
  <w:num w:numId="4" w16cid:durableId="1565797400">
    <w:abstractNumId w:val="2"/>
  </w:num>
  <w:num w:numId="5" w16cid:durableId="697505781">
    <w:abstractNumId w:val="1"/>
  </w:num>
  <w:num w:numId="6" w16cid:durableId="1238174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7"/>
    <w:rsid w:val="00033E2D"/>
    <w:rsid w:val="00064414"/>
    <w:rsid w:val="000E017B"/>
    <w:rsid w:val="000F417C"/>
    <w:rsid w:val="00150DA1"/>
    <w:rsid w:val="0016103F"/>
    <w:rsid w:val="00180778"/>
    <w:rsid w:val="001A5367"/>
    <w:rsid w:val="001E55EA"/>
    <w:rsid w:val="001F50F5"/>
    <w:rsid w:val="002034EA"/>
    <w:rsid w:val="00244E9B"/>
    <w:rsid w:val="00250278"/>
    <w:rsid w:val="00250D0F"/>
    <w:rsid w:val="00266ABA"/>
    <w:rsid w:val="00272517"/>
    <w:rsid w:val="00277C0F"/>
    <w:rsid w:val="00297269"/>
    <w:rsid w:val="002C7BBA"/>
    <w:rsid w:val="002E62B2"/>
    <w:rsid w:val="00312AA9"/>
    <w:rsid w:val="0039523E"/>
    <w:rsid w:val="003D6084"/>
    <w:rsid w:val="003F301B"/>
    <w:rsid w:val="003F4749"/>
    <w:rsid w:val="0041264D"/>
    <w:rsid w:val="00455577"/>
    <w:rsid w:val="004E2D10"/>
    <w:rsid w:val="004F5ECD"/>
    <w:rsid w:val="005000F8"/>
    <w:rsid w:val="0050777E"/>
    <w:rsid w:val="00526D40"/>
    <w:rsid w:val="005713FB"/>
    <w:rsid w:val="0060487A"/>
    <w:rsid w:val="00605981"/>
    <w:rsid w:val="0061358F"/>
    <w:rsid w:val="00613637"/>
    <w:rsid w:val="006659B4"/>
    <w:rsid w:val="006717C0"/>
    <w:rsid w:val="006B0FAE"/>
    <w:rsid w:val="006D76EB"/>
    <w:rsid w:val="0073158E"/>
    <w:rsid w:val="00743FEA"/>
    <w:rsid w:val="00745DBA"/>
    <w:rsid w:val="00747604"/>
    <w:rsid w:val="007549F5"/>
    <w:rsid w:val="00767E1A"/>
    <w:rsid w:val="00775F18"/>
    <w:rsid w:val="00833F5E"/>
    <w:rsid w:val="00884390"/>
    <w:rsid w:val="008A07C5"/>
    <w:rsid w:val="008A2E64"/>
    <w:rsid w:val="008D370E"/>
    <w:rsid w:val="008F0979"/>
    <w:rsid w:val="00905F3C"/>
    <w:rsid w:val="009339C2"/>
    <w:rsid w:val="0095556F"/>
    <w:rsid w:val="009B1B00"/>
    <w:rsid w:val="009E0F99"/>
    <w:rsid w:val="009E15BF"/>
    <w:rsid w:val="009F2A2F"/>
    <w:rsid w:val="009F7693"/>
    <w:rsid w:val="00A23E9F"/>
    <w:rsid w:val="00A847A4"/>
    <w:rsid w:val="00AC2988"/>
    <w:rsid w:val="00AF3E02"/>
    <w:rsid w:val="00B01640"/>
    <w:rsid w:val="00B100C9"/>
    <w:rsid w:val="00B424AC"/>
    <w:rsid w:val="00B73AAB"/>
    <w:rsid w:val="00C12CAD"/>
    <w:rsid w:val="00C32726"/>
    <w:rsid w:val="00C5309C"/>
    <w:rsid w:val="00C5627E"/>
    <w:rsid w:val="00C81B43"/>
    <w:rsid w:val="00CA7925"/>
    <w:rsid w:val="00CB374B"/>
    <w:rsid w:val="00CB7EED"/>
    <w:rsid w:val="00CC2FDE"/>
    <w:rsid w:val="00CD6E91"/>
    <w:rsid w:val="00CE229C"/>
    <w:rsid w:val="00D265DB"/>
    <w:rsid w:val="00D5484F"/>
    <w:rsid w:val="00D63921"/>
    <w:rsid w:val="00DA0606"/>
    <w:rsid w:val="00DC006D"/>
    <w:rsid w:val="00DD35E5"/>
    <w:rsid w:val="00DF76F2"/>
    <w:rsid w:val="00E3699F"/>
    <w:rsid w:val="00EA20C2"/>
    <w:rsid w:val="00EA4C23"/>
    <w:rsid w:val="00EA7960"/>
    <w:rsid w:val="00EB23F8"/>
    <w:rsid w:val="00EC1DEE"/>
    <w:rsid w:val="00EE5D9F"/>
    <w:rsid w:val="00EF0C36"/>
    <w:rsid w:val="00F52DFE"/>
    <w:rsid w:val="00F67A12"/>
    <w:rsid w:val="00F72752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2E227"/>
  <w15:chartTrackingRefBased/>
  <w15:docId w15:val="{45A94D9F-1C59-4CEE-8522-4D253FC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7730">
    <w:name w:val="box_8237730"/>
    <w:basedOn w:val="Normal"/>
    <w:rsid w:val="001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7601">
    <w:name w:val="box_8237601"/>
    <w:basedOn w:val="Normal"/>
    <w:rsid w:val="001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53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C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9B1B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B1B0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1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3FE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43FE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D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084"/>
  </w:style>
  <w:style w:type="paragraph" w:styleId="Podnoje">
    <w:name w:val="footer"/>
    <w:basedOn w:val="Normal"/>
    <w:link w:val="PodnojeChar"/>
    <w:uiPriority w:val="99"/>
    <w:unhideWhenUsed/>
    <w:rsid w:val="003D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084"/>
  </w:style>
  <w:style w:type="paragraph" w:customStyle="1" w:styleId="box8347939">
    <w:name w:val="box_8347939"/>
    <w:basedOn w:val="Normal"/>
    <w:rsid w:val="004E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47976">
    <w:name w:val="box_8347976"/>
    <w:basedOn w:val="Normal"/>
    <w:rsid w:val="004E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LO-RA 01</cp:lastModifiedBy>
  <cp:revision>35</cp:revision>
  <cp:lastPrinted>2023-07-21T07:41:00Z</cp:lastPrinted>
  <dcterms:created xsi:type="dcterms:W3CDTF">2021-10-27T10:32:00Z</dcterms:created>
  <dcterms:modified xsi:type="dcterms:W3CDTF">2023-07-26T06:22:00Z</dcterms:modified>
</cp:coreProperties>
</file>