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7BBC" w14:textId="77777777" w:rsidR="00E9726F" w:rsidRPr="00E9726F" w:rsidRDefault="00E9726F" w:rsidP="00E9726F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E9726F">
        <w:rPr>
          <w:rFonts w:ascii="Times New Roman" w:hAnsi="Times New Roman" w:cs="Times New Roman"/>
        </w:rPr>
        <w:t xml:space="preserve">JAVNA USTANOVA </w:t>
      </w:r>
      <w:r w:rsidRPr="00E9726F">
        <w:rPr>
          <w:rFonts w:ascii="Times New Roman" w:eastAsia="Times New Roman" w:hAnsi="Times New Roman" w:cs="Times New Roman"/>
          <w:lang w:eastAsia="hr-HR"/>
        </w:rPr>
        <w:t>LOKALNA</w:t>
      </w:r>
    </w:p>
    <w:p w14:paraId="7800C1F2" w14:textId="77777777" w:rsidR="00E9726F" w:rsidRPr="00E9726F" w:rsidRDefault="00E9726F" w:rsidP="00E9726F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E9726F">
        <w:rPr>
          <w:rFonts w:ascii="Times New Roman" w:eastAsia="Times New Roman" w:hAnsi="Times New Roman" w:cs="Times New Roman"/>
          <w:lang w:eastAsia="hr-HR"/>
        </w:rPr>
        <w:t>RAZVOJNA AGENCIJA POŽEGA</w:t>
      </w:r>
    </w:p>
    <w:p w14:paraId="501D5B45" w14:textId="77777777" w:rsidR="00E9726F" w:rsidRPr="00E9726F" w:rsidRDefault="00E9726F" w:rsidP="00E9726F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E9726F">
        <w:rPr>
          <w:rFonts w:ascii="Times New Roman" w:eastAsia="Times New Roman" w:hAnsi="Times New Roman" w:cs="Times New Roman"/>
          <w:lang w:eastAsia="hr-HR"/>
        </w:rPr>
        <w:t>UPRAVNO VIJEĆE</w:t>
      </w:r>
    </w:p>
    <w:p w14:paraId="114357BC" w14:textId="77777777" w:rsidR="00E9726F" w:rsidRPr="00E9726F" w:rsidRDefault="00E9726F" w:rsidP="00E9726F">
      <w:pPr>
        <w:spacing w:after="0" w:line="240" w:lineRule="auto"/>
        <w:ind w:right="5811"/>
        <w:rPr>
          <w:rFonts w:ascii="Times New Roman" w:eastAsia="Times New Roman" w:hAnsi="Times New Roman" w:cs="Times New Roman"/>
          <w:lang w:eastAsia="hr-HR"/>
        </w:rPr>
      </w:pPr>
    </w:p>
    <w:p w14:paraId="5F898FD3" w14:textId="77777777" w:rsidR="00E9726F" w:rsidRPr="00E9726F" w:rsidRDefault="00E9726F" w:rsidP="00E9726F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E9726F">
        <w:rPr>
          <w:rFonts w:ascii="Times New Roman" w:eastAsia="Times New Roman" w:hAnsi="Times New Roman" w:cs="Times New Roman"/>
          <w:lang w:eastAsia="hr-HR"/>
        </w:rPr>
        <w:t>Industrijska ulica 39, 34000 Požega</w:t>
      </w:r>
    </w:p>
    <w:p w14:paraId="54C64B09" w14:textId="77777777" w:rsidR="0002381D" w:rsidRPr="00E9726F" w:rsidRDefault="0002381D" w:rsidP="000238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6398AD5" w14:textId="29512882" w:rsidR="0002381D" w:rsidRPr="00E9726F" w:rsidRDefault="0002381D" w:rsidP="000238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9726F">
        <w:rPr>
          <w:rFonts w:ascii="Times New Roman" w:eastAsia="Times New Roman" w:hAnsi="Times New Roman" w:cs="Times New Roman"/>
          <w:lang w:eastAsia="hr-HR"/>
        </w:rPr>
        <w:t xml:space="preserve">Broj: </w:t>
      </w:r>
      <w:r w:rsidR="00036ACD" w:rsidRPr="00E9726F">
        <w:rPr>
          <w:rFonts w:ascii="Times New Roman" w:eastAsia="Times New Roman" w:hAnsi="Times New Roman" w:cs="Times New Roman"/>
          <w:lang w:eastAsia="hr-HR"/>
        </w:rPr>
        <w:t>02</w:t>
      </w:r>
      <w:r w:rsidRPr="00E9726F">
        <w:rPr>
          <w:rFonts w:ascii="Times New Roman" w:eastAsia="Times New Roman" w:hAnsi="Times New Roman" w:cs="Times New Roman"/>
          <w:lang w:eastAsia="hr-HR"/>
        </w:rPr>
        <w:t>/20</w:t>
      </w:r>
      <w:r w:rsidR="00036ACD" w:rsidRPr="00E9726F">
        <w:rPr>
          <w:rFonts w:ascii="Times New Roman" w:eastAsia="Times New Roman" w:hAnsi="Times New Roman" w:cs="Times New Roman"/>
          <w:lang w:eastAsia="hr-HR"/>
        </w:rPr>
        <w:t>20</w:t>
      </w:r>
      <w:r w:rsidRPr="00E9726F">
        <w:rPr>
          <w:rFonts w:ascii="Times New Roman" w:eastAsia="Times New Roman" w:hAnsi="Times New Roman" w:cs="Times New Roman"/>
          <w:lang w:eastAsia="hr-HR"/>
        </w:rPr>
        <w:t>.</w:t>
      </w:r>
      <w:r w:rsidR="00381B6D" w:rsidRPr="00E9726F">
        <w:rPr>
          <w:rFonts w:ascii="Times New Roman" w:eastAsia="Times New Roman" w:hAnsi="Times New Roman" w:cs="Times New Roman"/>
          <w:lang w:eastAsia="hr-HR"/>
        </w:rPr>
        <w:t>-</w:t>
      </w:r>
      <w:r w:rsidR="00C34206" w:rsidRPr="00E9726F">
        <w:rPr>
          <w:rFonts w:ascii="Times New Roman" w:eastAsia="Times New Roman" w:hAnsi="Times New Roman" w:cs="Times New Roman"/>
          <w:lang w:eastAsia="hr-HR"/>
        </w:rPr>
        <w:t>5</w:t>
      </w:r>
    </w:p>
    <w:p w14:paraId="7890032A" w14:textId="0AD11192" w:rsidR="0002381D" w:rsidRPr="00E9726F" w:rsidRDefault="0002381D" w:rsidP="0002381D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9726F">
        <w:rPr>
          <w:rFonts w:ascii="Times New Roman" w:eastAsia="Times New Roman" w:hAnsi="Times New Roman" w:cs="Times New Roman"/>
          <w:lang w:eastAsia="hr-HR"/>
        </w:rPr>
        <w:t>Požega</w:t>
      </w:r>
      <w:r w:rsidRPr="00E9726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  <w:r w:rsidR="0049163F" w:rsidRPr="00E9726F">
        <w:rPr>
          <w:rFonts w:ascii="Times New Roman" w:eastAsia="Times New Roman" w:hAnsi="Times New Roman" w:cs="Times New Roman"/>
          <w:color w:val="000000" w:themeColor="text1"/>
          <w:lang w:eastAsia="hr-HR"/>
        </w:rPr>
        <w:t>2</w:t>
      </w:r>
      <w:r w:rsidR="00064DBD" w:rsidRPr="00E9726F">
        <w:rPr>
          <w:rFonts w:ascii="Times New Roman" w:eastAsia="Times New Roman" w:hAnsi="Times New Roman" w:cs="Times New Roman"/>
          <w:color w:val="000000" w:themeColor="text1"/>
          <w:lang w:eastAsia="hr-HR"/>
        </w:rPr>
        <w:t>1</w:t>
      </w:r>
      <w:r w:rsidRPr="00E9726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. </w:t>
      </w:r>
      <w:r w:rsidR="00BF2B50" w:rsidRPr="00E9726F">
        <w:rPr>
          <w:rFonts w:ascii="Times New Roman" w:eastAsia="Times New Roman" w:hAnsi="Times New Roman" w:cs="Times New Roman"/>
          <w:color w:val="000000" w:themeColor="text1"/>
          <w:lang w:eastAsia="hr-HR"/>
        </w:rPr>
        <w:t>travnja</w:t>
      </w:r>
      <w:r w:rsidRPr="00E9726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20</w:t>
      </w:r>
      <w:r w:rsidR="00036ACD" w:rsidRPr="00E9726F">
        <w:rPr>
          <w:rFonts w:ascii="Times New Roman" w:eastAsia="Times New Roman" w:hAnsi="Times New Roman" w:cs="Times New Roman"/>
          <w:color w:val="000000" w:themeColor="text1"/>
          <w:lang w:eastAsia="hr-HR"/>
        </w:rPr>
        <w:t>20</w:t>
      </w:r>
      <w:r w:rsidRPr="00E9726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. </w:t>
      </w:r>
    </w:p>
    <w:p w14:paraId="47D650C7" w14:textId="77777777" w:rsidR="0002381D" w:rsidRPr="00E9726F" w:rsidRDefault="0002381D" w:rsidP="00E972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E5B924" w14:textId="5329E9B2" w:rsidR="0002381D" w:rsidRPr="00E9726F" w:rsidRDefault="0002381D" w:rsidP="000238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>Na temelju članka 8. stavka 1. podstavka 5. Odluke o osnivanju Javne ustanove Lokalna razvojna agencija Požega (Službene novine Grada Požege, broj: 19/18.</w:t>
      </w:r>
      <w:r w:rsidR="00AD54D4" w:rsidRPr="00E9726F">
        <w:rPr>
          <w:rFonts w:ascii="Times New Roman" w:hAnsi="Times New Roman" w:cs="Times New Roman"/>
        </w:rPr>
        <w:t xml:space="preserve">, </w:t>
      </w:r>
      <w:r w:rsidRPr="00E9726F">
        <w:rPr>
          <w:rFonts w:ascii="Times New Roman" w:hAnsi="Times New Roman" w:cs="Times New Roman"/>
        </w:rPr>
        <w:t>2/19.</w:t>
      </w:r>
      <w:r w:rsidR="00AD54D4" w:rsidRPr="00E9726F">
        <w:rPr>
          <w:rFonts w:ascii="Times New Roman" w:hAnsi="Times New Roman" w:cs="Times New Roman"/>
        </w:rPr>
        <w:t xml:space="preserve"> i 16/19.</w:t>
      </w:r>
      <w:r w:rsidRPr="00E9726F">
        <w:rPr>
          <w:rFonts w:ascii="Times New Roman" w:hAnsi="Times New Roman" w:cs="Times New Roman"/>
        </w:rPr>
        <w:t xml:space="preserve">), </w:t>
      </w:r>
      <w:r w:rsidR="004272C7" w:rsidRPr="00E9726F">
        <w:rPr>
          <w:rFonts w:ascii="Times New Roman" w:hAnsi="Times New Roman" w:cs="Times New Roman"/>
        </w:rPr>
        <w:t>i članka 22. stavka 2. i podstavka 5. Statuta Javne ustanove Lokalna razvojna agencija Požega</w:t>
      </w:r>
      <w:r w:rsidR="00C34206" w:rsidRPr="00E9726F">
        <w:rPr>
          <w:rFonts w:ascii="Times New Roman" w:hAnsi="Times New Roman" w:cs="Times New Roman"/>
        </w:rPr>
        <w:t>,</w:t>
      </w:r>
      <w:r w:rsidR="004272C7" w:rsidRPr="00E9726F">
        <w:rPr>
          <w:rFonts w:ascii="Times New Roman" w:hAnsi="Times New Roman" w:cs="Times New Roman"/>
        </w:rPr>
        <w:t xml:space="preserve"> </w:t>
      </w:r>
      <w:r w:rsidR="00AD54D4" w:rsidRPr="00E9726F">
        <w:rPr>
          <w:rFonts w:ascii="Times New Roman" w:hAnsi="Times New Roman" w:cs="Times New Roman"/>
        </w:rPr>
        <w:t>broj: 1/2019.-5 od 18. travnja 2019. godine i broj: 9/2019.-5 od 30. listopada 2019. godine</w:t>
      </w:r>
      <w:r w:rsidR="004272C7" w:rsidRPr="00E9726F">
        <w:rPr>
          <w:rFonts w:ascii="Times New Roman" w:hAnsi="Times New Roman" w:cs="Times New Roman"/>
        </w:rPr>
        <w:t xml:space="preserve">, </w:t>
      </w:r>
      <w:r w:rsidRPr="00E9726F">
        <w:rPr>
          <w:rFonts w:ascii="Times New Roman" w:hAnsi="Times New Roman" w:cs="Times New Roman"/>
        </w:rPr>
        <w:t xml:space="preserve">Upravno vijeće Javne ustanove Lokalna razvojna agencija Požega, na svojoj </w:t>
      </w:r>
      <w:r w:rsidR="00036ACD" w:rsidRPr="00E9726F">
        <w:rPr>
          <w:rFonts w:ascii="Times New Roman" w:hAnsi="Times New Roman" w:cs="Times New Roman"/>
        </w:rPr>
        <w:t>12</w:t>
      </w:r>
      <w:r w:rsidRPr="00E9726F">
        <w:rPr>
          <w:rFonts w:ascii="Times New Roman" w:hAnsi="Times New Roman" w:cs="Times New Roman"/>
        </w:rPr>
        <w:t xml:space="preserve">. sjednici održanoj </w:t>
      </w:r>
      <w:r w:rsidRPr="00E9726F">
        <w:rPr>
          <w:rFonts w:ascii="Times New Roman" w:hAnsi="Times New Roman" w:cs="Times New Roman"/>
          <w:color w:val="000000" w:themeColor="text1"/>
        </w:rPr>
        <w:t xml:space="preserve">dana </w:t>
      </w:r>
      <w:r w:rsidR="0049163F" w:rsidRPr="00E9726F">
        <w:rPr>
          <w:rFonts w:ascii="Times New Roman" w:hAnsi="Times New Roman" w:cs="Times New Roman"/>
          <w:color w:val="000000" w:themeColor="text1"/>
        </w:rPr>
        <w:t>2</w:t>
      </w:r>
      <w:r w:rsidR="00064DBD" w:rsidRPr="00E9726F">
        <w:rPr>
          <w:rFonts w:ascii="Times New Roman" w:hAnsi="Times New Roman" w:cs="Times New Roman"/>
          <w:color w:val="000000" w:themeColor="text1"/>
        </w:rPr>
        <w:t>1</w:t>
      </w:r>
      <w:r w:rsidRPr="00E9726F">
        <w:rPr>
          <w:rFonts w:ascii="Times New Roman" w:hAnsi="Times New Roman" w:cs="Times New Roman"/>
          <w:color w:val="000000" w:themeColor="text1"/>
        </w:rPr>
        <w:t xml:space="preserve">. </w:t>
      </w:r>
      <w:r w:rsidR="00BF2B50" w:rsidRPr="00E9726F">
        <w:rPr>
          <w:rFonts w:ascii="Times New Roman" w:hAnsi="Times New Roman" w:cs="Times New Roman"/>
          <w:color w:val="000000" w:themeColor="text1"/>
        </w:rPr>
        <w:t>travnja</w:t>
      </w:r>
      <w:r w:rsidRPr="00E9726F">
        <w:rPr>
          <w:rFonts w:ascii="Times New Roman" w:hAnsi="Times New Roman" w:cs="Times New Roman"/>
          <w:color w:val="000000" w:themeColor="text1"/>
        </w:rPr>
        <w:t xml:space="preserve"> 20</w:t>
      </w:r>
      <w:r w:rsidR="00036ACD" w:rsidRPr="00E9726F">
        <w:rPr>
          <w:rFonts w:ascii="Times New Roman" w:hAnsi="Times New Roman" w:cs="Times New Roman"/>
          <w:color w:val="000000" w:themeColor="text1"/>
        </w:rPr>
        <w:t>20</w:t>
      </w:r>
      <w:r w:rsidRPr="00E9726F">
        <w:rPr>
          <w:rFonts w:ascii="Times New Roman" w:hAnsi="Times New Roman" w:cs="Times New Roman"/>
          <w:color w:val="000000" w:themeColor="text1"/>
        </w:rPr>
        <w:t xml:space="preserve">. godine, </w:t>
      </w:r>
      <w:r w:rsidRPr="00E9726F">
        <w:rPr>
          <w:rFonts w:ascii="Times New Roman" w:hAnsi="Times New Roman" w:cs="Times New Roman"/>
        </w:rPr>
        <w:t xml:space="preserve">donosi </w:t>
      </w:r>
    </w:p>
    <w:p w14:paraId="341FB3D3" w14:textId="77777777" w:rsidR="00CC5323" w:rsidRPr="00E9726F" w:rsidRDefault="00CC5323" w:rsidP="00E972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0311B4" w14:textId="64B6EDCC" w:rsidR="004272C7" w:rsidRPr="00E9726F" w:rsidRDefault="004272C7" w:rsidP="00CC53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>P</w:t>
      </w:r>
      <w:r w:rsidR="00CC5323" w:rsidRPr="00E9726F">
        <w:rPr>
          <w:rFonts w:ascii="Times New Roman" w:hAnsi="Times New Roman" w:cs="Times New Roman"/>
        </w:rPr>
        <w:t xml:space="preserve"> </w:t>
      </w:r>
      <w:r w:rsidRPr="00E9726F">
        <w:rPr>
          <w:rFonts w:ascii="Times New Roman" w:hAnsi="Times New Roman" w:cs="Times New Roman"/>
        </w:rPr>
        <w:t>R</w:t>
      </w:r>
      <w:r w:rsidR="00CC5323" w:rsidRPr="00E9726F">
        <w:rPr>
          <w:rFonts w:ascii="Times New Roman" w:hAnsi="Times New Roman" w:cs="Times New Roman"/>
        </w:rPr>
        <w:t xml:space="preserve"> </w:t>
      </w:r>
      <w:r w:rsidRPr="00E9726F">
        <w:rPr>
          <w:rFonts w:ascii="Times New Roman" w:hAnsi="Times New Roman" w:cs="Times New Roman"/>
        </w:rPr>
        <w:t>A</w:t>
      </w:r>
      <w:r w:rsidR="00CC5323" w:rsidRPr="00E9726F">
        <w:rPr>
          <w:rFonts w:ascii="Times New Roman" w:hAnsi="Times New Roman" w:cs="Times New Roman"/>
        </w:rPr>
        <w:t xml:space="preserve"> </w:t>
      </w:r>
      <w:r w:rsidRPr="00E9726F">
        <w:rPr>
          <w:rFonts w:ascii="Times New Roman" w:hAnsi="Times New Roman" w:cs="Times New Roman"/>
        </w:rPr>
        <w:t>V</w:t>
      </w:r>
      <w:r w:rsidR="00CC5323" w:rsidRPr="00E9726F">
        <w:rPr>
          <w:rFonts w:ascii="Times New Roman" w:hAnsi="Times New Roman" w:cs="Times New Roman"/>
        </w:rPr>
        <w:t xml:space="preserve"> </w:t>
      </w:r>
      <w:r w:rsidRPr="00E9726F">
        <w:rPr>
          <w:rFonts w:ascii="Times New Roman" w:hAnsi="Times New Roman" w:cs="Times New Roman"/>
        </w:rPr>
        <w:t>I</w:t>
      </w:r>
      <w:r w:rsidR="00CC5323" w:rsidRPr="00E9726F">
        <w:rPr>
          <w:rFonts w:ascii="Times New Roman" w:hAnsi="Times New Roman" w:cs="Times New Roman"/>
        </w:rPr>
        <w:t xml:space="preserve"> </w:t>
      </w:r>
      <w:r w:rsidRPr="00E9726F">
        <w:rPr>
          <w:rFonts w:ascii="Times New Roman" w:hAnsi="Times New Roman" w:cs="Times New Roman"/>
        </w:rPr>
        <w:t>L</w:t>
      </w:r>
      <w:r w:rsidR="00CC5323" w:rsidRPr="00E9726F">
        <w:rPr>
          <w:rFonts w:ascii="Times New Roman" w:hAnsi="Times New Roman" w:cs="Times New Roman"/>
        </w:rPr>
        <w:t xml:space="preserve"> </w:t>
      </w:r>
      <w:r w:rsidRPr="00E9726F">
        <w:rPr>
          <w:rFonts w:ascii="Times New Roman" w:hAnsi="Times New Roman" w:cs="Times New Roman"/>
        </w:rPr>
        <w:t>N</w:t>
      </w:r>
      <w:r w:rsidR="00CC5323" w:rsidRPr="00E9726F">
        <w:rPr>
          <w:rFonts w:ascii="Times New Roman" w:hAnsi="Times New Roman" w:cs="Times New Roman"/>
        </w:rPr>
        <w:t xml:space="preserve"> </w:t>
      </w:r>
      <w:r w:rsidRPr="00E9726F">
        <w:rPr>
          <w:rFonts w:ascii="Times New Roman" w:hAnsi="Times New Roman" w:cs="Times New Roman"/>
        </w:rPr>
        <w:t>I</w:t>
      </w:r>
      <w:r w:rsidR="00CC5323" w:rsidRPr="00E9726F">
        <w:rPr>
          <w:rFonts w:ascii="Times New Roman" w:hAnsi="Times New Roman" w:cs="Times New Roman"/>
        </w:rPr>
        <w:t xml:space="preserve"> </w:t>
      </w:r>
      <w:r w:rsidRPr="00E9726F">
        <w:rPr>
          <w:rFonts w:ascii="Times New Roman" w:hAnsi="Times New Roman" w:cs="Times New Roman"/>
        </w:rPr>
        <w:t>K</w:t>
      </w:r>
    </w:p>
    <w:p w14:paraId="58CD9D26" w14:textId="77777777" w:rsidR="00CC5323" w:rsidRPr="00E9726F" w:rsidRDefault="004272C7" w:rsidP="00CC53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>o izmjen</w:t>
      </w:r>
      <w:r w:rsidR="00CC5323" w:rsidRPr="00E9726F">
        <w:rPr>
          <w:rFonts w:ascii="Times New Roman" w:hAnsi="Times New Roman" w:cs="Times New Roman"/>
        </w:rPr>
        <w:t xml:space="preserve">ama </w:t>
      </w:r>
      <w:r w:rsidRPr="00E9726F">
        <w:rPr>
          <w:rFonts w:ascii="Times New Roman" w:hAnsi="Times New Roman" w:cs="Times New Roman"/>
        </w:rPr>
        <w:t xml:space="preserve">Pravilnika o radu poduzetničkog inkubatora, definiranju načina pružanja inkubacijskih usluga te utvrđivanju kriterija i procedura za odabir korisnika </w:t>
      </w:r>
    </w:p>
    <w:p w14:paraId="060C8AA6" w14:textId="5DE964C1" w:rsidR="004272C7" w:rsidRPr="00E9726F" w:rsidRDefault="004272C7" w:rsidP="00CC53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>Poduzetničkog inkubatora Požega</w:t>
      </w:r>
    </w:p>
    <w:p w14:paraId="3F42790C" w14:textId="77777777" w:rsidR="00CC5323" w:rsidRPr="00E9726F" w:rsidRDefault="00CC5323" w:rsidP="0002381D">
      <w:pPr>
        <w:spacing w:after="0" w:line="240" w:lineRule="auto"/>
        <w:jc w:val="both"/>
      </w:pPr>
    </w:p>
    <w:p w14:paraId="492C998D" w14:textId="77777777" w:rsidR="004272C7" w:rsidRPr="00E9726F" w:rsidRDefault="004272C7" w:rsidP="004272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>Članak 1.</w:t>
      </w:r>
    </w:p>
    <w:p w14:paraId="4F0B9AB3" w14:textId="77777777" w:rsidR="004272C7" w:rsidRPr="00E9726F" w:rsidRDefault="004272C7" w:rsidP="00E9726F">
      <w:pPr>
        <w:spacing w:after="0" w:line="240" w:lineRule="auto"/>
        <w:rPr>
          <w:rFonts w:ascii="Times New Roman" w:hAnsi="Times New Roman" w:cs="Times New Roman"/>
        </w:rPr>
      </w:pPr>
    </w:p>
    <w:p w14:paraId="3F3F34BF" w14:textId="5EA5D0FC" w:rsidR="00215EA8" w:rsidRPr="00E9726F" w:rsidRDefault="00E9726F" w:rsidP="009404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272C7" w:rsidRPr="00E9726F">
        <w:rPr>
          <w:rFonts w:ascii="Times New Roman" w:hAnsi="Times New Roman" w:cs="Times New Roman"/>
        </w:rPr>
        <w:t xml:space="preserve">Ovim Pravilnikom </w:t>
      </w:r>
      <w:r w:rsidR="00215EA8" w:rsidRPr="00E9726F">
        <w:rPr>
          <w:rFonts w:ascii="Times New Roman" w:hAnsi="Times New Roman" w:cs="Times New Roman"/>
        </w:rPr>
        <w:t>mijenja se Pravilnik o radu poduzetničkog inkubatora, definiranju načina pružanja inkubacijskih usluga te utvrđivanju kriterija i procedura za odabir korisnika Poduzetničkog inkubatora Požega, broj:</w:t>
      </w:r>
      <w:r w:rsidR="00CC5323" w:rsidRPr="00E9726F">
        <w:rPr>
          <w:rFonts w:ascii="Times New Roman" w:eastAsia="Times New Roman" w:hAnsi="Times New Roman" w:cs="Times New Roman"/>
          <w:lang w:eastAsia="hr-HR"/>
        </w:rPr>
        <w:t xml:space="preserve"> 2/2019.-5 od 23. travnja 2019. </w:t>
      </w:r>
      <w:r w:rsidR="00215EA8" w:rsidRPr="00E9726F">
        <w:rPr>
          <w:rFonts w:ascii="Times New Roman" w:hAnsi="Times New Roman" w:cs="Times New Roman"/>
        </w:rPr>
        <w:t>godine</w:t>
      </w:r>
      <w:r w:rsidR="00716BC1" w:rsidRPr="00E9726F">
        <w:rPr>
          <w:rFonts w:ascii="Times New Roman" w:hAnsi="Times New Roman" w:cs="Times New Roman"/>
        </w:rPr>
        <w:t xml:space="preserve">, </w:t>
      </w:r>
      <w:r w:rsidR="008B5E41" w:rsidRPr="00E9726F">
        <w:rPr>
          <w:rFonts w:ascii="Times New Roman" w:hAnsi="Times New Roman" w:cs="Times New Roman"/>
        </w:rPr>
        <w:t>Pravilnik o izmjenama Pravilnika o radu poduzetničkog inkubatora, definiranju načina pružanja inkubacijskih usluga te utvrđivanju kriterija i procedura za odabir korisnika Poduzetničkog inkubatora Požega</w:t>
      </w:r>
      <w:r w:rsidR="00AD54D4" w:rsidRPr="00E9726F">
        <w:rPr>
          <w:rFonts w:ascii="Times New Roman" w:hAnsi="Times New Roman" w:cs="Times New Roman"/>
        </w:rPr>
        <w:t xml:space="preserve">, </w:t>
      </w:r>
      <w:r w:rsidR="008B5E41" w:rsidRPr="00E9726F">
        <w:rPr>
          <w:rFonts w:ascii="Times New Roman" w:hAnsi="Times New Roman" w:cs="Times New Roman"/>
        </w:rPr>
        <w:t>broj: 5/2019.-4 od 12. lipnja 2019. godine,</w:t>
      </w:r>
      <w:r w:rsidR="00245BFA" w:rsidRPr="00E9726F">
        <w:rPr>
          <w:rFonts w:ascii="Times New Roman" w:hAnsi="Times New Roman" w:cs="Times New Roman"/>
        </w:rPr>
        <w:t xml:space="preserve"> broj:</w:t>
      </w:r>
      <w:r w:rsidR="008B5E41" w:rsidRPr="00E9726F">
        <w:rPr>
          <w:rFonts w:ascii="Times New Roman" w:hAnsi="Times New Roman" w:cs="Times New Roman"/>
        </w:rPr>
        <w:t xml:space="preserve"> </w:t>
      </w:r>
      <w:r w:rsidR="00716BC1" w:rsidRPr="00E9726F">
        <w:rPr>
          <w:rFonts w:ascii="Times New Roman" w:hAnsi="Times New Roman" w:cs="Times New Roman"/>
        </w:rPr>
        <w:t>6/2019.-5 od 4. srpnja 2019. godine</w:t>
      </w:r>
      <w:r w:rsidR="00036ACD" w:rsidRPr="00E9726F">
        <w:rPr>
          <w:rFonts w:ascii="Times New Roman" w:hAnsi="Times New Roman" w:cs="Times New Roman"/>
        </w:rPr>
        <w:t xml:space="preserve"> i broj: 8/2019.-5 od 23. rujna 20</w:t>
      </w:r>
      <w:r w:rsidR="008B5E41" w:rsidRPr="00E9726F">
        <w:rPr>
          <w:rFonts w:ascii="Times New Roman" w:hAnsi="Times New Roman" w:cs="Times New Roman"/>
        </w:rPr>
        <w:t>19</w:t>
      </w:r>
      <w:r w:rsidR="00036ACD" w:rsidRPr="00E9726F">
        <w:rPr>
          <w:rFonts w:ascii="Times New Roman" w:hAnsi="Times New Roman" w:cs="Times New Roman"/>
        </w:rPr>
        <w:t>. godine</w:t>
      </w:r>
      <w:r w:rsidR="00215EA8" w:rsidRPr="00E9726F">
        <w:rPr>
          <w:rFonts w:ascii="Times New Roman" w:hAnsi="Times New Roman" w:cs="Times New Roman"/>
        </w:rPr>
        <w:t xml:space="preserve"> (u nastavku teksta: Pravilnik). </w:t>
      </w:r>
    </w:p>
    <w:p w14:paraId="2D8AD631" w14:textId="77777777" w:rsidR="00940445" w:rsidRPr="00E9726F" w:rsidRDefault="00940445" w:rsidP="009404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EF555C7" w14:textId="2E143A22" w:rsidR="004272C7" w:rsidRPr="00E9726F" w:rsidRDefault="00215EA8" w:rsidP="004272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>Članak 2.</w:t>
      </w:r>
    </w:p>
    <w:p w14:paraId="65559115" w14:textId="6D5BA04E" w:rsidR="004272C7" w:rsidRPr="00E9726F" w:rsidRDefault="004272C7" w:rsidP="00E9726F">
      <w:pPr>
        <w:spacing w:after="0" w:line="240" w:lineRule="auto"/>
        <w:rPr>
          <w:rFonts w:ascii="Times New Roman" w:hAnsi="Times New Roman" w:cs="Times New Roman"/>
        </w:rPr>
      </w:pPr>
    </w:p>
    <w:p w14:paraId="26EE69BC" w14:textId="6F21AF44" w:rsidR="004272C7" w:rsidRPr="00E9726F" w:rsidRDefault="00215EA8" w:rsidP="00E9726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 xml:space="preserve">U članku </w:t>
      </w:r>
      <w:r w:rsidR="00064EDC" w:rsidRPr="00E9726F">
        <w:rPr>
          <w:rFonts w:ascii="Times New Roman" w:hAnsi="Times New Roman" w:cs="Times New Roman"/>
        </w:rPr>
        <w:t>1</w:t>
      </w:r>
      <w:r w:rsidR="007D5CB8" w:rsidRPr="00E9726F">
        <w:rPr>
          <w:rFonts w:ascii="Times New Roman" w:hAnsi="Times New Roman" w:cs="Times New Roman"/>
        </w:rPr>
        <w:t>4</w:t>
      </w:r>
      <w:r w:rsidRPr="00E9726F">
        <w:rPr>
          <w:rFonts w:ascii="Times New Roman" w:hAnsi="Times New Roman" w:cs="Times New Roman"/>
        </w:rPr>
        <w:t>. Pravilnika stav</w:t>
      </w:r>
      <w:r w:rsidR="00E65440" w:rsidRPr="00E9726F">
        <w:rPr>
          <w:rFonts w:ascii="Times New Roman" w:hAnsi="Times New Roman" w:cs="Times New Roman"/>
        </w:rPr>
        <w:t>ak</w:t>
      </w:r>
      <w:r w:rsidR="0082017C" w:rsidRPr="00E9726F">
        <w:rPr>
          <w:rFonts w:ascii="Times New Roman" w:hAnsi="Times New Roman" w:cs="Times New Roman"/>
        </w:rPr>
        <w:t xml:space="preserve"> </w:t>
      </w:r>
      <w:r w:rsidR="00064EDC" w:rsidRPr="00E9726F">
        <w:rPr>
          <w:rFonts w:ascii="Times New Roman" w:hAnsi="Times New Roman" w:cs="Times New Roman"/>
        </w:rPr>
        <w:t>3</w:t>
      </w:r>
      <w:r w:rsidRPr="00E9726F">
        <w:rPr>
          <w:rFonts w:ascii="Times New Roman" w:hAnsi="Times New Roman" w:cs="Times New Roman"/>
        </w:rPr>
        <w:t xml:space="preserve">. </w:t>
      </w:r>
      <w:r w:rsidR="0082017C" w:rsidRPr="00E9726F">
        <w:rPr>
          <w:rFonts w:ascii="Times New Roman" w:hAnsi="Times New Roman" w:cs="Times New Roman"/>
        </w:rPr>
        <w:t>mijenja se i glas</w:t>
      </w:r>
      <w:r w:rsidR="007D5CB8" w:rsidRPr="00E9726F">
        <w:rPr>
          <w:rFonts w:ascii="Times New Roman" w:hAnsi="Times New Roman" w:cs="Times New Roman"/>
        </w:rPr>
        <w:t>i</w:t>
      </w:r>
      <w:r w:rsidR="0082017C" w:rsidRPr="00E9726F">
        <w:rPr>
          <w:rFonts w:ascii="Times New Roman" w:hAnsi="Times New Roman" w:cs="Times New Roman"/>
        </w:rPr>
        <w:t xml:space="preserve">: </w:t>
      </w:r>
    </w:p>
    <w:p w14:paraId="5DF1F84A" w14:textId="77777777" w:rsidR="00064EDC" w:rsidRPr="00E9726F" w:rsidRDefault="00E65440" w:rsidP="00064E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>„</w:t>
      </w:r>
      <w:r w:rsidR="00064EDC" w:rsidRPr="00E9726F">
        <w:rPr>
          <w:rFonts w:ascii="Times New Roman" w:hAnsi="Times New Roman" w:cs="Times New Roman"/>
        </w:rPr>
        <w:t>Korištenje usluga inkubatora može se uskratiti i prije isteka roka u bilo kojem od sljedećih slučajeva:</w:t>
      </w:r>
    </w:p>
    <w:p w14:paraId="26CF1B02" w14:textId="77777777" w:rsidR="00064EDC" w:rsidRPr="00E9726F" w:rsidRDefault="00064EDC" w:rsidP="00064E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E9726F">
        <w:rPr>
          <w:rFonts w:ascii="Times New Roman" w:hAnsi="Times New Roman" w:cs="Times New Roman"/>
          <w:color w:val="000000"/>
        </w:rPr>
        <w:t>ukoliko korisnik ne izvršava svoje financijske obveze prema PIP-u,</w:t>
      </w:r>
    </w:p>
    <w:p w14:paraId="724BD352" w14:textId="77777777" w:rsidR="00064EDC" w:rsidRPr="00E9726F" w:rsidRDefault="00064EDC" w:rsidP="00064E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E9726F">
        <w:rPr>
          <w:rFonts w:ascii="Times New Roman" w:hAnsi="Times New Roman" w:cs="Times New Roman"/>
          <w:color w:val="000000"/>
        </w:rPr>
        <w:t>ukoliko se korisnik ne pridržava kućnog reda PIP-a,</w:t>
      </w:r>
    </w:p>
    <w:p w14:paraId="61F6E873" w14:textId="7451A833" w:rsidR="00064EDC" w:rsidRPr="00E9726F" w:rsidRDefault="00064EDC" w:rsidP="00064E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E9726F">
        <w:rPr>
          <w:rFonts w:ascii="Times New Roman" w:hAnsi="Times New Roman" w:cs="Times New Roman"/>
          <w:color w:val="000000"/>
        </w:rPr>
        <w:t>ukoliko se poslovni prostor koristi protivno namjeni i svrsi prostora.</w:t>
      </w:r>
    </w:p>
    <w:p w14:paraId="7BAEA42F" w14:textId="2CE5F423" w:rsidR="00064EDC" w:rsidRPr="00E9726F" w:rsidRDefault="00064EDC" w:rsidP="00064E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E9726F">
        <w:rPr>
          <w:rFonts w:ascii="Times New Roman" w:hAnsi="Times New Roman" w:cs="Times New Roman"/>
          <w:color w:val="000000"/>
        </w:rPr>
        <w:t xml:space="preserve">ukoliko korisnik ne započne s aktivnim korištenjem prostora u roku od 3 mjeseca od </w:t>
      </w:r>
      <w:r w:rsidRPr="00E9726F">
        <w:rPr>
          <w:rFonts w:ascii="Times New Roman" w:hAnsi="Times New Roman" w:cs="Times New Roman"/>
        </w:rPr>
        <w:t>dostave Odluke o odabiru kandidata“</w:t>
      </w:r>
    </w:p>
    <w:p w14:paraId="6B8B52B3" w14:textId="77777777" w:rsidR="004272C7" w:rsidRPr="00E9726F" w:rsidRDefault="004272C7" w:rsidP="004272C7">
      <w:pPr>
        <w:spacing w:after="0" w:line="240" w:lineRule="auto"/>
        <w:rPr>
          <w:rFonts w:ascii="Times New Roman" w:hAnsi="Times New Roman" w:cs="Times New Roman"/>
        </w:rPr>
      </w:pPr>
    </w:p>
    <w:p w14:paraId="38A67DF8" w14:textId="7C6E4E1A" w:rsidR="004272C7" w:rsidRPr="00E9726F" w:rsidRDefault="004272C7" w:rsidP="004272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 xml:space="preserve">Članak </w:t>
      </w:r>
      <w:r w:rsidR="0082017C" w:rsidRPr="00E9726F">
        <w:rPr>
          <w:rFonts w:ascii="Times New Roman" w:hAnsi="Times New Roman" w:cs="Times New Roman"/>
        </w:rPr>
        <w:t>3.</w:t>
      </w:r>
    </w:p>
    <w:p w14:paraId="663B6BF5" w14:textId="77777777" w:rsidR="004272C7" w:rsidRPr="00E9726F" w:rsidRDefault="004272C7" w:rsidP="00427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A9802E" w14:textId="0DA36C68" w:rsidR="004272C7" w:rsidRPr="00E9726F" w:rsidRDefault="004272C7" w:rsidP="004272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 xml:space="preserve">Ovaj Pravilnik stupa na snagu prvog dana od dana </w:t>
      </w:r>
      <w:r w:rsidR="0082017C" w:rsidRPr="00E9726F">
        <w:rPr>
          <w:rFonts w:ascii="Times New Roman" w:hAnsi="Times New Roman" w:cs="Times New Roman"/>
        </w:rPr>
        <w:t xml:space="preserve">njegove </w:t>
      </w:r>
      <w:r w:rsidRPr="00E9726F">
        <w:rPr>
          <w:rFonts w:ascii="Times New Roman" w:hAnsi="Times New Roman" w:cs="Times New Roman"/>
        </w:rPr>
        <w:t xml:space="preserve">objave na oglasnoj ploči Agencije. </w:t>
      </w:r>
    </w:p>
    <w:p w14:paraId="51827A94" w14:textId="15A56915" w:rsidR="00AD54D4" w:rsidRPr="00E9726F" w:rsidRDefault="00AD54D4" w:rsidP="00E972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A726F2" w14:textId="77777777" w:rsidR="004272C7" w:rsidRPr="00E9726F" w:rsidRDefault="004272C7" w:rsidP="00427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47B87B" w14:textId="77777777" w:rsidR="00AD54D4" w:rsidRPr="00E9726F" w:rsidRDefault="004272C7" w:rsidP="00E9726F">
      <w:pPr>
        <w:spacing w:after="0" w:line="240" w:lineRule="auto"/>
        <w:ind w:firstLine="6"/>
        <w:jc w:val="right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>PREDSJEDNIK</w:t>
      </w:r>
      <w:r w:rsidR="00AD54D4" w:rsidRPr="00E9726F">
        <w:rPr>
          <w:rFonts w:ascii="Times New Roman" w:hAnsi="Times New Roman" w:cs="Times New Roman"/>
        </w:rPr>
        <w:t xml:space="preserve"> UPRAVNOG VIJEĆA</w:t>
      </w:r>
    </w:p>
    <w:p w14:paraId="329FEC7C" w14:textId="19321166" w:rsidR="00E9726F" w:rsidRDefault="004272C7" w:rsidP="00E9726F">
      <w:pPr>
        <w:spacing w:after="0" w:line="240" w:lineRule="auto"/>
        <w:ind w:left="5529"/>
        <w:jc w:val="center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>Goran Šutalo</w:t>
      </w:r>
      <w:r w:rsidR="00BF3C23" w:rsidRPr="00E9726F">
        <w:rPr>
          <w:rFonts w:ascii="Times New Roman" w:hAnsi="Times New Roman" w:cs="Times New Roman"/>
        </w:rPr>
        <w:t>, v.r.</w:t>
      </w:r>
    </w:p>
    <w:p w14:paraId="30D224BC" w14:textId="77777777" w:rsidR="00E9726F" w:rsidRDefault="00E972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CCE134" w14:textId="6E24A43D" w:rsidR="00CC5323" w:rsidRPr="00E9726F" w:rsidRDefault="00CC5323" w:rsidP="00E972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30j0zll" w:colFirst="0" w:colLast="0"/>
      <w:bookmarkEnd w:id="0"/>
      <w:r w:rsidRPr="00E9726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Tekst članka </w:t>
      </w:r>
      <w:r w:rsidR="00940445" w:rsidRPr="00E9726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65440" w:rsidRPr="00E9726F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9726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40445" w:rsidRPr="00E9726F">
        <w:rPr>
          <w:rFonts w:ascii="Times New Roman" w:hAnsi="Times New Roman" w:cs="Times New Roman"/>
          <w:sz w:val="24"/>
          <w:szCs w:val="24"/>
          <w:u w:val="single"/>
        </w:rPr>
        <w:t xml:space="preserve"> stavka 3.</w:t>
      </w:r>
      <w:r w:rsidRPr="00E9726F">
        <w:rPr>
          <w:rFonts w:ascii="Times New Roman" w:hAnsi="Times New Roman" w:cs="Times New Roman"/>
          <w:sz w:val="24"/>
          <w:szCs w:val="24"/>
          <w:u w:val="single"/>
        </w:rPr>
        <w:t xml:space="preserve"> Pravilnika koji se mijenja</w:t>
      </w:r>
    </w:p>
    <w:p w14:paraId="68CFDBB7" w14:textId="092CEE59" w:rsidR="00E65440" w:rsidRPr="00E9726F" w:rsidRDefault="00E65440" w:rsidP="00E65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8504E" w14:textId="77777777" w:rsidR="00940445" w:rsidRPr="00E9726F" w:rsidRDefault="00940445" w:rsidP="009404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726F">
        <w:rPr>
          <w:rFonts w:ascii="Times New Roman" w:hAnsi="Times New Roman" w:cs="Times New Roman"/>
        </w:rPr>
        <w:t>Korištenje usluga inkubatora može se uskratiti i prije isteka roka u bilo kojem od sljedećih slučajeva:</w:t>
      </w:r>
    </w:p>
    <w:p w14:paraId="7B3D7FF2" w14:textId="1F206869" w:rsidR="00940445" w:rsidRPr="00E9726F" w:rsidRDefault="00940445" w:rsidP="00AD54D4">
      <w:pPr>
        <w:pStyle w:val="Odlomakpopis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9726F">
        <w:rPr>
          <w:rFonts w:ascii="Times New Roman" w:hAnsi="Times New Roman" w:cs="Times New Roman"/>
          <w:color w:val="000000"/>
        </w:rPr>
        <w:t>ukoliko korisnik ne izvršava svoje financijske obveze prema PIP-u,</w:t>
      </w:r>
    </w:p>
    <w:p w14:paraId="01626F4A" w14:textId="77777777" w:rsidR="00940445" w:rsidRPr="00E9726F" w:rsidRDefault="00940445" w:rsidP="00AD54D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E9726F">
        <w:rPr>
          <w:rFonts w:ascii="Times New Roman" w:hAnsi="Times New Roman" w:cs="Times New Roman"/>
          <w:color w:val="000000"/>
        </w:rPr>
        <w:t>ukoliko se korisnik ne pridržava kućnog reda PIP-a,</w:t>
      </w:r>
    </w:p>
    <w:p w14:paraId="1BC09145" w14:textId="2ABBF20B" w:rsidR="00E65440" w:rsidRPr="00E9726F" w:rsidRDefault="00940445" w:rsidP="00E654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E9726F">
        <w:rPr>
          <w:rFonts w:ascii="Times New Roman" w:hAnsi="Times New Roman" w:cs="Times New Roman"/>
          <w:color w:val="000000"/>
        </w:rPr>
        <w:t>ukoliko se poslovni prostor koristi protivno namjeni i svrsi prostora.</w:t>
      </w:r>
    </w:p>
    <w:sectPr w:rsidR="00E65440" w:rsidRPr="00E9726F" w:rsidSect="00E97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60B6" w14:textId="77777777" w:rsidR="00690EE7" w:rsidRDefault="00690EE7">
      <w:pPr>
        <w:spacing w:after="0" w:line="240" w:lineRule="auto"/>
      </w:pPr>
      <w:r>
        <w:separator/>
      </w:r>
    </w:p>
  </w:endnote>
  <w:endnote w:type="continuationSeparator" w:id="0">
    <w:p w14:paraId="70E163D8" w14:textId="77777777" w:rsidR="00690EE7" w:rsidRDefault="0069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DC46" w14:textId="77777777" w:rsidR="005F3897" w:rsidRDefault="005F389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596512"/>
      <w:docPartObj>
        <w:docPartGallery w:val="Page Numbers (Bottom of Page)"/>
        <w:docPartUnique/>
      </w:docPartObj>
    </w:sdtPr>
    <w:sdtEndPr/>
    <w:sdtContent>
      <w:p w14:paraId="406A5518" w14:textId="77777777" w:rsidR="005F3897" w:rsidRDefault="0002381D" w:rsidP="00FA169A">
        <w:pPr>
          <w:pStyle w:val="Podnoje"/>
          <w:ind w:right="360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D302BD2" wp14:editId="5C0DD84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8ACABA" w14:textId="77777777" w:rsidR="005F3897" w:rsidRDefault="0002381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26B43" w:rsidRPr="00926B4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302BD2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268ACABA" w14:textId="77777777" w:rsidR="005F3897" w:rsidRDefault="0002381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26B43" w:rsidRPr="00926B43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69A3" w14:textId="77777777" w:rsidR="005F3897" w:rsidRDefault="005F38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34D1" w14:textId="77777777" w:rsidR="00690EE7" w:rsidRDefault="00690EE7">
      <w:pPr>
        <w:spacing w:after="0" w:line="240" w:lineRule="auto"/>
      </w:pPr>
      <w:r>
        <w:separator/>
      </w:r>
    </w:p>
  </w:footnote>
  <w:footnote w:type="continuationSeparator" w:id="0">
    <w:p w14:paraId="0083BFDF" w14:textId="77777777" w:rsidR="00690EE7" w:rsidRDefault="0069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95B8" w14:textId="77777777" w:rsidR="005F3897" w:rsidRDefault="005F38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F382" w14:textId="77777777" w:rsidR="005F3897" w:rsidRDefault="005F389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AE1F" w14:textId="77777777" w:rsidR="005F3897" w:rsidRDefault="005F38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56E"/>
    <w:multiLevelType w:val="multilevel"/>
    <w:tmpl w:val="167C0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EF3435"/>
    <w:multiLevelType w:val="multilevel"/>
    <w:tmpl w:val="22767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67C79"/>
    <w:multiLevelType w:val="multilevel"/>
    <w:tmpl w:val="0D68D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12462"/>
    <w:multiLevelType w:val="hybridMultilevel"/>
    <w:tmpl w:val="8BF266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32890"/>
    <w:multiLevelType w:val="hybridMultilevel"/>
    <w:tmpl w:val="BE1C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A5297"/>
    <w:multiLevelType w:val="multilevel"/>
    <w:tmpl w:val="683AD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13E1"/>
    <w:multiLevelType w:val="multilevel"/>
    <w:tmpl w:val="C62AD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C4C55"/>
    <w:multiLevelType w:val="multilevel"/>
    <w:tmpl w:val="1D747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32A73"/>
    <w:multiLevelType w:val="multilevel"/>
    <w:tmpl w:val="610095C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545976"/>
    <w:multiLevelType w:val="multilevel"/>
    <w:tmpl w:val="75A60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3E2CD5"/>
    <w:multiLevelType w:val="multilevel"/>
    <w:tmpl w:val="4AD68A0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C41F18"/>
    <w:multiLevelType w:val="multilevel"/>
    <w:tmpl w:val="0D68D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C09"/>
    <w:multiLevelType w:val="hybridMultilevel"/>
    <w:tmpl w:val="E16E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334582">
    <w:abstractNumId w:val="7"/>
  </w:num>
  <w:num w:numId="2" w16cid:durableId="190341543">
    <w:abstractNumId w:val="5"/>
  </w:num>
  <w:num w:numId="3" w16cid:durableId="691421540">
    <w:abstractNumId w:val="10"/>
  </w:num>
  <w:num w:numId="4" w16cid:durableId="646711392">
    <w:abstractNumId w:val="8"/>
  </w:num>
  <w:num w:numId="5" w16cid:durableId="951205705">
    <w:abstractNumId w:val="9"/>
  </w:num>
  <w:num w:numId="6" w16cid:durableId="602346835">
    <w:abstractNumId w:val="6"/>
  </w:num>
  <w:num w:numId="7" w16cid:durableId="1203980373">
    <w:abstractNumId w:val="0"/>
  </w:num>
  <w:num w:numId="8" w16cid:durableId="1294209176">
    <w:abstractNumId w:val="1"/>
  </w:num>
  <w:num w:numId="9" w16cid:durableId="1734808972">
    <w:abstractNumId w:val="4"/>
  </w:num>
  <w:num w:numId="10" w16cid:durableId="325518054">
    <w:abstractNumId w:val="12"/>
  </w:num>
  <w:num w:numId="11" w16cid:durableId="423888144">
    <w:abstractNumId w:val="11"/>
  </w:num>
  <w:num w:numId="12" w16cid:durableId="1759909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1058692">
    <w:abstractNumId w:val="2"/>
  </w:num>
  <w:num w:numId="14" w16cid:durableId="534467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EC"/>
    <w:rsid w:val="0002381D"/>
    <w:rsid w:val="00036ACD"/>
    <w:rsid w:val="00046DCC"/>
    <w:rsid w:val="00064DBD"/>
    <w:rsid w:val="00064EDC"/>
    <w:rsid w:val="00071A55"/>
    <w:rsid w:val="000B5442"/>
    <w:rsid w:val="00124A47"/>
    <w:rsid w:val="00155D50"/>
    <w:rsid w:val="001940BC"/>
    <w:rsid w:val="00204D27"/>
    <w:rsid w:val="00215EA8"/>
    <w:rsid w:val="00245BFA"/>
    <w:rsid w:val="00257241"/>
    <w:rsid w:val="00314648"/>
    <w:rsid w:val="00331C6E"/>
    <w:rsid w:val="00381B6D"/>
    <w:rsid w:val="003B0C27"/>
    <w:rsid w:val="003F463D"/>
    <w:rsid w:val="00407C19"/>
    <w:rsid w:val="004272C7"/>
    <w:rsid w:val="00436D07"/>
    <w:rsid w:val="0049163F"/>
    <w:rsid w:val="004A1DE1"/>
    <w:rsid w:val="00513592"/>
    <w:rsid w:val="00542B2A"/>
    <w:rsid w:val="005F3897"/>
    <w:rsid w:val="006435E2"/>
    <w:rsid w:val="00690EE7"/>
    <w:rsid w:val="006A2775"/>
    <w:rsid w:val="006F6BF9"/>
    <w:rsid w:val="00716BC1"/>
    <w:rsid w:val="007208BC"/>
    <w:rsid w:val="007503B4"/>
    <w:rsid w:val="007C70F5"/>
    <w:rsid w:val="007D5CB8"/>
    <w:rsid w:val="007E0E45"/>
    <w:rsid w:val="0082017C"/>
    <w:rsid w:val="008226C5"/>
    <w:rsid w:val="008B5E41"/>
    <w:rsid w:val="008B7356"/>
    <w:rsid w:val="00926B43"/>
    <w:rsid w:val="00940445"/>
    <w:rsid w:val="009C6DCF"/>
    <w:rsid w:val="00AD54D4"/>
    <w:rsid w:val="00B87B3E"/>
    <w:rsid w:val="00B91BEC"/>
    <w:rsid w:val="00BA05D1"/>
    <w:rsid w:val="00BF2B50"/>
    <w:rsid w:val="00BF3C23"/>
    <w:rsid w:val="00C34206"/>
    <w:rsid w:val="00CB0F5F"/>
    <w:rsid w:val="00CC5323"/>
    <w:rsid w:val="00CF0401"/>
    <w:rsid w:val="00CF5072"/>
    <w:rsid w:val="00D2683B"/>
    <w:rsid w:val="00D33901"/>
    <w:rsid w:val="00D43AF1"/>
    <w:rsid w:val="00D44B70"/>
    <w:rsid w:val="00DC10BD"/>
    <w:rsid w:val="00DF33DC"/>
    <w:rsid w:val="00E65440"/>
    <w:rsid w:val="00E9726F"/>
    <w:rsid w:val="00EC1AA1"/>
    <w:rsid w:val="00F25AB5"/>
    <w:rsid w:val="00F40B2C"/>
    <w:rsid w:val="00F60913"/>
    <w:rsid w:val="00F739FE"/>
    <w:rsid w:val="00FF747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E915"/>
  <w15:chartTrackingRefBased/>
  <w15:docId w15:val="{059591AF-3B3D-4905-A00C-922796A5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1D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381D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2381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81D"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02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81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Colle</dc:creator>
  <cp:keywords/>
  <dc:description/>
  <cp:lastModifiedBy>LO-RA 01</cp:lastModifiedBy>
  <cp:revision>2</cp:revision>
  <cp:lastPrinted>2020-04-24T05:52:00Z</cp:lastPrinted>
  <dcterms:created xsi:type="dcterms:W3CDTF">2024-03-29T07:57:00Z</dcterms:created>
  <dcterms:modified xsi:type="dcterms:W3CDTF">2024-03-29T07:57:00Z</dcterms:modified>
</cp:coreProperties>
</file>